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5505" w14:textId="77777777" w:rsidR="00006E72" w:rsidRPr="00006E72" w:rsidRDefault="00006E72" w:rsidP="00006E72">
      <w:pPr>
        <w:widowControl/>
        <w:shd w:val="clear" w:color="auto" w:fill="FFFFFF"/>
        <w:jc w:val="left"/>
        <w:outlineLvl w:val="0"/>
        <w:rPr>
          <w:rFonts w:ascii="Century" w:eastAsia="ＭＳ Ｐゴシック" w:hAnsi="Century" w:cs="ＭＳ Ｐゴシック"/>
          <w:color w:val="0A0A03"/>
          <w:kern w:val="36"/>
          <w:sz w:val="32"/>
          <w:szCs w:val="32"/>
        </w:rPr>
      </w:pPr>
      <w:r w:rsidRPr="00006E72">
        <w:rPr>
          <w:rFonts w:ascii="Century" w:eastAsia="ＭＳ Ｐゴシック" w:hAnsi="Century" w:cs="ＭＳ Ｐゴシック"/>
          <w:color w:val="0A0A03"/>
          <w:kern w:val="36"/>
          <w:sz w:val="32"/>
          <w:szCs w:val="32"/>
        </w:rPr>
        <w:t>Teenager admits to cheating on university entrance exam</w:t>
      </w:r>
    </w:p>
    <w:p w14:paraId="6B8FD5F6" w14:textId="382A1D99" w:rsidR="00006E72" w:rsidRPr="00362F69" w:rsidRDefault="00006E72" w:rsidP="00006E72">
      <w:pPr>
        <w:pStyle w:val="a3"/>
        <w:rPr>
          <w:rFonts w:ascii="Century" w:hAnsi="Century"/>
        </w:rPr>
      </w:pPr>
      <w:r w:rsidRPr="00362F69">
        <w:rPr>
          <w:rFonts w:ascii="Century" w:hAnsi="Century"/>
          <w:sz w:val="20"/>
          <w:szCs w:val="20"/>
          <w:bdr w:val="single" w:sz="4" w:space="0" w:color="auto"/>
        </w:rPr>
        <w:t>１</w:t>
      </w:r>
      <w:r w:rsidRPr="00362F69">
        <w:rPr>
          <w:rFonts w:ascii="Century" w:hAnsi="Century"/>
        </w:rPr>
        <w:t xml:space="preserve">　</w:t>
      </w:r>
      <w:r w:rsidR="00A044A2" w:rsidRPr="00A044A2">
        <w:rPr>
          <w:rFonts w:ascii="Century" w:hAnsi="Century" w:hint="eastAsia"/>
          <w:u w:val="single"/>
        </w:rPr>
        <w:t>①</w:t>
      </w:r>
      <w:r w:rsidRPr="00A044A2">
        <w:rPr>
          <w:rFonts w:ascii="Century" w:hAnsi="Century"/>
          <w:u w:val="single"/>
        </w:rPr>
        <w:t>A 19-year-old female student</w:t>
      </w:r>
      <w:r w:rsidRPr="00362F69">
        <w:rPr>
          <w:rFonts w:ascii="Century" w:hAnsi="Century"/>
        </w:rPr>
        <w:t xml:space="preserve"> has admitted to cheating on a national university entrance exam by using an electronic device to leak questions and gain help from outside. She surrendered to police in Kagawa Prefecture after news of the cheating scandal spread around the nation.</w:t>
      </w:r>
    </w:p>
    <w:p w14:paraId="48634412" w14:textId="1DBAADB1" w:rsidR="00006E72" w:rsidRPr="00362F69" w:rsidRDefault="00006E72" w:rsidP="00006E72">
      <w:pPr>
        <w:pStyle w:val="a3"/>
        <w:rPr>
          <w:rFonts w:ascii="Century" w:hAnsi="Century"/>
        </w:rPr>
      </w:pPr>
      <w:r w:rsidRPr="00362F69">
        <w:rPr>
          <w:rFonts w:ascii="Century" w:hAnsi="Century"/>
          <w:sz w:val="20"/>
          <w:szCs w:val="20"/>
          <w:bdr w:val="single" w:sz="4" w:space="0" w:color="auto"/>
        </w:rPr>
        <w:t>２</w:t>
      </w:r>
      <w:r w:rsidRPr="00362F69">
        <w:rPr>
          <w:rFonts w:ascii="Century" w:hAnsi="Century"/>
        </w:rPr>
        <w:t xml:space="preserve">　</w:t>
      </w:r>
      <w:r w:rsidRPr="00362F69">
        <w:rPr>
          <w:rFonts w:ascii="Century" w:hAnsi="Century"/>
        </w:rPr>
        <w:t xml:space="preserve">The test-taker asked at least two university students for help with the “World History B” exam through the communication app </w:t>
      </w:r>
      <w:r w:rsidRPr="000F6C5F">
        <w:rPr>
          <w:rFonts w:ascii="Century" w:hAnsi="Century"/>
          <w:i/>
          <w:iCs/>
        </w:rPr>
        <w:t>Skype</w:t>
      </w:r>
      <w:r w:rsidRPr="00362F69">
        <w:rPr>
          <w:rFonts w:ascii="Century" w:hAnsi="Century"/>
        </w:rPr>
        <w:t xml:space="preserve"> at 11 a.m. on January 15</w:t>
      </w:r>
      <w:r w:rsidRPr="00362F69">
        <w:rPr>
          <w:rFonts w:ascii="Century" w:hAnsi="Century"/>
          <w:vertAlign w:val="superscript"/>
        </w:rPr>
        <w:t>th</w:t>
      </w:r>
      <w:r w:rsidRPr="00362F69">
        <w:rPr>
          <w:rFonts w:ascii="Century" w:hAnsi="Century"/>
        </w:rPr>
        <w:t xml:space="preserve">. Around 30 pictures of the exam questions were sent to </w:t>
      </w:r>
      <w:r w:rsidR="00873FA8">
        <w:rPr>
          <w:rFonts w:ascii="Century" w:hAnsi="Century" w:hint="eastAsia"/>
        </w:rPr>
        <w:t>②</w:t>
      </w:r>
      <w:r w:rsidRPr="00873FA8">
        <w:rPr>
          <w:rFonts w:ascii="Century" w:hAnsi="Century"/>
          <w:u w:val="single"/>
        </w:rPr>
        <w:t>two students who attend the University of Tokyo</w:t>
      </w:r>
      <w:r w:rsidRPr="00362F69">
        <w:rPr>
          <w:rFonts w:ascii="Century" w:hAnsi="Century"/>
        </w:rPr>
        <w:t>. One of the university students sent an answer to the test-taker.</w:t>
      </w:r>
    </w:p>
    <w:p w14:paraId="19C499E1" w14:textId="0935D6E1" w:rsidR="00006E72" w:rsidRPr="00362F69" w:rsidRDefault="00006E72" w:rsidP="00006E72">
      <w:pPr>
        <w:pStyle w:val="a3"/>
        <w:rPr>
          <w:rFonts w:ascii="Century" w:hAnsi="Century"/>
        </w:rPr>
      </w:pPr>
      <w:r w:rsidRPr="00362F69">
        <w:rPr>
          <w:rFonts w:ascii="Century" w:hAnsi="Century"/>
          <w:sz w:val="20"/>
          <w:szCs w:val="20"/>
          <w:bdr w:val="single" w:sz="4" w:space="0" w:color="auto"/>
        </w:rPr>
        <w:t>３</w:t>
      </w:r>
      <w:r w:rsidRPr="00362F69">
        <w:rPr>
          <w:rFonts w:ascii="Century" w:hAnsi="Century"/>
        </w:rPr>
        <w:t xml:space="preserve">　</w:t>
      </w:r>
      <w:r w:rsidRPr="00362F69">
        <w:rPr>
          <w:rFonts w:ascii="Century" w:hAnsi="Century"/>
        </w:rPr>
        <w:t>Police interviewed the two students on Jan. 26</w:t>
      </w:r>
      <w:r w:rsidR="004345D6" w:rsidRPr="004345D6">
        <w:rPr>
          <w:rFonts w:ascii="Century" w:hAnsi="Century"/>
          <w:vertAlign w:val="superscript"/>
        </w:rPr>
        <w:t>th</w:t>
      </w:r>
      <w:r w:rsidRPr="00362F69">
        <w:rPr>
          <w:rFonts w:ascii="Century" w:hAnsi="Century"/>
        </w:rPr>
        <w:t>. They said they became acquainted with the “test-taker” who was identified as “a female student preparing to take a university entrance exam” through a tutor-matching website.</w:t>
      </w:r>
      <w:r w:rsidRPr="00362F69">
        <w:rPr>
          <w:rFonts w:ascii="Century" w:hAnsi="Century"/>
        </w:rPr>
        <w:t xml:space="preserve">　</w:t>
      </w:r>
      <w:r w:rsidRPr="00362F69">
        <w:rPr>
          <w:rFonts w:ascii="Century" w:hAnsi="Century"/>
        </w:rPr>
        <w:t>The female student said she intended to test their tutoring abilities.</w:t>
      </w:r>
    </w:p>
    <w:p w14:paraId="731BBFD7" w14:textId="47136AE8" w:rsidR="00006E72" w:rsidRPr="00362F69" w:rsidRDefault="00F31A33" w:rsidP="00362F69">
      <w:pPr>
        <w:pStyle w:val="a3"/>
        <w:rPr>
          <w:rFonts w:ascii="Century" w:hAnsi="Century"/>
        </w:rPr>
      </w:pPr>
      <w:r w:rsidRPr="00362F69">
        <w:rPr>
          <w:rFonts w:ascii="Century" w:hAnsi="Century"/>
          <w:sz w:val="20"/>
          <w:szCs w:val="20"/>
          <w:bdr w:val="single" w:sz="4" w:space="0" w:color="auto"/>
        </w:rPr>
        <w:t>４</w:t>
      </w:r>
      <w:r w:rsidRPr="00362F69">
        <w:rPr>
          <w:rFonts w:ascii="Century" w:hAnsi="Century"/>
        </w:rPr>
        <w:t xml:space="preserve">　</w:t>
      </w:r>
      <w:r w:rsidR="00006E72" w:rsidRPr="00362F69">
        <w:rPr>
          <w:rFonts w:ascii="Century" w:hAnsi="Century"/>
        </w:rPr>
        <w:t>Investigative sources said at least two other university students had been contacted apparently by the same test-taker before the exam and were asked to solve questions in a similar way.</w:t>
      </w:r>
      <w:r w:rsidRPr="00362F69">
        <w:rPr>
          <w:rFonts w:ascii="Century" w:hAnsi="Century"/>
        </w:rPr>
        <w:t xml:space="preserve">　</w:t>
      </w:r>
      <w:r w:rsidR="00006E72" w:rsidRPr="00362F69">
        <w:rPr>
          <w:rFonts w:ascii="Century" w:hAnsi="Century"/>
        </w:rPr>
        <w:t>One of those students declined the request.</w:t>
      </w:r>
      <w:r w:rsidRPr="00362F69">
        <w:rPr>
          <w:rFonts w:ascii="Century" w:hAnsi="Century"/>
        </w:rPr>
        <w:t xml:space="preserve">　</w:t>
      </w:r>
      <w:r w:rsidR="00006E72" w:rsidRPr="00362F69">
        <w:rPr>
          <w:rFonts w:ascii="Century" w:hAnsi="Century"/>
        </w:rPr>
        <w:t>The two University of Tokyo students realized that the questions in the pictures were identical to ones on the World History B exam</w:t>
      </w:r>
      <w:r w:rsidRPr="00362F69">
        <w:rPr>
          <w:rFonts w:ascii="Century" w:hAnsi="Century"/>
        </w:rPr>
        <w:t xml:space="preserve"> </w:t>
      </w:r>
      <w:r w:rsidR="00362F69" w:rsidRPr="00362F69">
        <w:rPr>
          <w:rFonts w:ascii="Century" w:hAnsi="Century"/>
        </w:rPr>
        <w:t xml:space="preserve">of </w:t>
      </w:r>
      <w:r w:rsidRPr="00362F69">
        <w:rPr>
          <w:rFonts w:ascii="Century" w:hAnsi="Century"/>
        </w:rPr>
        <w:t>a national university entrance exam</w:t>
      </w:r>
      <w:r w:rsidR="00006E72" w:rsidRPr="00362F69">
        <w:rPr>
          <w:rFonts w:ascii="Century" w:hAnsi="Century"/>
        </w:rPr>
        <w:t>.</w:t>
      </w:r>
      <w:r w:rsidR="00362F69" w:rsidRPr="00362F69">
        <w:rPr>
          <w:rFonts w:ascii="Century" w:hAnsi="Century"/>
        </w:rPr>
        <w:t xml:space="preserve"> </w:t>
      </w:r>
      <w:r w:rsidR="00006E72" w:rsidRPr="00362F69">
        <w:rPr>
          <w:rFonts w:ascii="Century" w:hAnsi="Century"/>
        </w:rPr>
        <w:t>“</w:t>
      </w:r>
      <w:r w:rsidR="00362F69" w:rsidRPr="00362F69">
        <w:rPr>
          <w:rFonts w:ascii="Century" w:hAnsi="Century"/>
        </w:rPr>
        <w:t>We</w:t>
      </w:r>
      <w:r w:rsidR="00006E72" w:rsidRPr="00362F69">
        <w:rPr>
          <w:rFonts w:ascii="Century" w:hAnsi="Century"/>
        </w:rPr>
        <w:t xml:space="preserve"> may have been involved in cheating</w:t>
      </w:r>
      <w:r w:rsidR="00362F69" w:rsidRPr="00362F69">
        <w:rPr>
          <w:rFonts w:ascii="Century" w:hAnsi="Century"/>
        </w:rPr>
        <w:t>,</w:t>
      </w:r>
      <w:r w:rsidR="00006E72" w:rsidRPr="00362F69">
        <w:rPr>
          <w:rFonts w:ascii="Century" w:hAnsi="Century"/>
        </w:rPr>
        <w:t>”</w:t>
      </w:r>
      <w:r w:rsidR="00362F69" w:rsidRPr="00362F69">
        <w:rPr>
          <w:rFonts w:ascii="Century" w:hAnsi="Century"/>
        </w:rPr>
        <w:t xml:space="preserve"> they noticed. </w:t>
      </w:r>
    </w:p>
    <w:p w14:paraId="6D6D66D3" w14:textId="12E5555C" w:rsidR="00006E72" w:rsidRPr="00362F69" w:rsidRDefault="00362F69" w:rsidP="000F6C5F">
      <w:pPr>
        <w:pStyle w:val="a3"/>
        <w:pBdr>
          <w:bottom w:val="single" w:sz="4" w:space="1" w:color="auto"/>
        </w:pBdr>
        <w:rPr>
          <w:rFonts w:ascii="Century" w:hAnsi="Century"/>
        </w:rPr>
      </w:pPr>
      <w:r w:rsidRPr="00362F69">
        <w:rPr>
          <w:rFonts w:ascii="Century" w:hAnsi="Century"/>
          <w:sz w:val="20"/>
          <w:szCs w:val="20"/>
          <w:bdr w:val="single" w:sz="4" w:space="0" w:color="auto"/>
        </w:rPr>
        <w:t>５</w:t>
      </w:r>
      <w:r w:rsidRPr="00362F69">
        <w:rPr>
          <w:rFonts w:ascii="Century" w:hAnsi="Century"/>
        </w:rPr>
        <w:t xml:space="preserve">　</w:t>
      </w:r>
      <w:r w:rsidR="00006E72" w:rsidRPr="00362F69">
        <w:rPr>
          <w:rFonts w:ascii="Century" w:hAnsi="Century"/>
        </w:rPr>
        <w:t>Before each exam begins, the test-takers are asked to place all electronic devices on a table, turn them off and put them in a bag.</w:t>
      </w:r>
      <w:r w:rsidR="00F31A33" w:rsidRPr="00362F69">
        <w:rPr>
          <w:rFonts w:ascii="Century" w:hAnsi="Century"/>
        </w:rPr>
        <w:t xml:space="preserve"> </w:t>
      </w:r>
      <w:r w:rsidR="00006E72" w:rsidRPr="00362F69">
        <w:rPr>
          <w:rFonts w:ascii="Century" w:hAnsi="Century"/>
        </w:rPr>
        <w:t>Wearing an electronic device or holding one during an exam is considered cheating.</w:t>
      </w:r>
      <w:r>
        <w:rPr>
          <w:rFonts w:ascii="Century" w:hAnsi="Century"/>
        </w:rPr>
        <w:t xml:space="preserve"> </w:t>
      </w:r>
      <w:r w:rsidRPr="00362F69">
        <w:rPr>
          <w:rFonts w:ascii="Century" w:hAnsi="Century"/>
        </w:rPr>
        <w:t>F</w:t>
      </w:r>
      <w:r w:rsidR="00006E72" w:rsidRPr="00362F69">
        <w:rPr>
          <w:rFonts w:ascii="Century" w:hAnsi="Century"/>
        </w:rPr>
        <w:t>ive cheating cases using smartphones and 10 cheating cases using electronic calculators and electronic dictionaries were confirmed from 2006 to 2021.</w:t>
      </w:r>
      <w:r w:rsidRPr="00362F69">
        <w:rPr>
          <w:rFonts w:ascii="Century" w:hAnsi="Century"/>
        </w:rPr>
        <w:t xml:space="preserve"> </w:t>
      </w:r>
      <w:r w:rsidR="00006E72" w:rsidRPr="00362F69">
        <w:rPr>
          <w:rFonts w:ascii="Century" w:hAnsi="Century"/>
        </w:rPr>
        <w:t xml:space="preserve">But this </w:t>
      </w:r>
      <w:r w:rsidR="0034656B">
        <w:rPr>
          <w:rFonts w:ascii="Century" w:hAnsi="Century"/>
        </w:rPr>
        <w:t>was</w:t>
      </w:r>
      <w:r w:rsidR="00006E72" w:rsidRPr="00362F69">
        <w:rPr>
          <w:rFonts w:ascii="Century" w:hAnsi="Century"/>
        </w:rPr>
        <w:t xml:space="preserve"> the first case in which exam questions were leaked through an electronic device.</w:t>
      </w:r>
    </w:p>
    <w:p w14:paraId="23481D2B" w14:textId="46C3B87D" w:rsidR="00362F69" w:rsidRPr="000F6C5F" w:rsidRDefault="000F6C5F" w:rsidP="00F31A33">
      <w:pPr>
        <w:pStyle w:val="a3"/>
        <w:rPr>
          <w:rFonts w:ascii="UD デジタル 教科書体 NK-R" w:eastAsia="UD デジタル 教科書体 NK-R"/>
          <w:sz w:val="20"/>
          <w:szCs w:val="20"/>
        </w:rPr>
      </w:pPr>
      <w:r w:rsidRPr="000F6C5F">
        <w:rPr>
          <w:rFonts w:ascii="UD デジタル 教科書体 NK-R" w:eastAsia="UD デジタル 教科書体 NK-R" w:hint="eastAsia"/>
          <w:sz w:val="20"/>
          <w:szCs w:val="20"/>
        </w:rPr>
        <w:t>cheat不正行為をする</w:t>
      </w:r>
      <w:r>
        <w:rPr>
          <w:rFonts w:ascii="UD デジタル 教科書体 NK-R" w:eastAsia="UD デジタル 教科書体 NK-R" w:hint="eastAsia"/>
          <w:sz w:val="20"/>
          <w:szCs w:val="20"/>
        </w:rPr>
        <w:t xml:space="preserve">　　　　　</w:t>
      </w:r>
      <w:r w:rsidRPr="000F6C5F">
        <w:rPr>
          <w:rFonts w:ascii="UD デジタル 教科書体 NK-R" w:eastAsia="UD デジタル 教科書体 NK-R" w:hint="eastAsia"/>
          <w:sz w:val="20"/>
          <w:szCs w:val="20"/>
        </w:rPr>
        <w:t xml:space="preserve">　surrender to ～：～に自首する　</w:t>
      </w:r>
      <w:r>
        <w:rPr>
          <w:rFonts w:ascii="UD デジタル 教科書体 NK-R" w:eastAsia="UD デジタル 教科書体 NK-R" w:hint="eastAsia"/>
          <w:sz w:val="20"/>
          <w:szCs w:val="20"/>
        </w:rPr>
        <w:t xml:space="preserve">　　　</w:t>
      </w:r>
      <w:r w:rsidRPr="000F6C5F">
        <w:rPr>
          <w:rFonts w:ascii="UD デジタル 教科書体 NK-R" w:eastAsia="UD デジタル 教科書体 NK-R" w:hint="eastAsia"/>
          <w:sz w:val="20"/>
          <w:szCs w:val="20"/>
        </w:rPr>
        <w:t xml:space="preserve">　test-taker受験者</w:t>
      </w:r>
      <w:r>
        <w:rPr>
          <w:rFonts w:ascii="UD デジタル 教科書体 NK-R" w:eastAsia="UD デジタル 教科書体 NK-R" w:hint="eastAsia"/>
          <w:sz w:val="20"/>
          <w:szCs w:val="20"/>
        </w:rPr>
        <w:t xml:space="preserve">　　</w:t>
      </w:r>
      <w:r w:rsidRPr="000F6C5F">
        <w:rPr>
          <w:rFonts w:ascii="UD デジタル 教科書体 NK-R" w:eastAsia="UD デジタル 教科書体 NK-R" w:hint="eastAsia"/>
          <w:sz w:val="20"/>
          <w:szCs w:val="20"/>
        </w:rPr>
        <w:t xml:space="preserve">　　appアプリ(application)</w:t>
      </w:r>
    </w:p>
    <w:p w14:paraId="5D459E59" w14:textId="17255043" w:rsidR="00362F69" w:rsidRDefault="000F6C5F" w:rsidP="00F31A33">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b</w:t>
      </w:r>
      <w:r>
        <w:rPr>
          <w:rFonts w:ascii="UD デジタル 教科書体 NK-R" w:eastAsia="UD デジタル 教科書体 NK-R"/>
          <w:sz w:val="20"/>
          <w:szCs w:val="20"/>
        </w:rPr>
        <w:t>ecome acquainted with</w:t>
      </w:r>
      <w:r>
        <w:rPr>
          <w:rFonts w:ascii="UD デジタル 教科書体 NK-R" w:eastAsia="UD デジタル 教科書体 NK-R" w:hint="eastAsia"/>
          <w:sz w:val="20"/>
          <w:szCs w:val="20"/>
        </w:rPr>
        <w:t xml:space="preserve">～：～と知り合う　　 </w:t>
      </w:r>
      <w:r>
        <w:rPr>
          <w:rFonts w:ascii="UD デジタル 教科書体 NK-R" w:eastAsia="UD デジタル 教科書体 NK-R"/>
          <w:sz w:val="20"/>
          <w:szCs w:val="20"/>
        </w:rPr>
        <w:t>be identified as</w:t>
      </w:r>
      <w:r>
        <w:rPr>
          <w:rFonts w:ascii="UD デジタル 教科書体 NK-R" w:eastAsia="UD デジタル 教科書体 NK-R" w:hint="eastAsia"/>
          <w:sz w:val="20"/>
          <w:szCs w:val="20"/>
        </w:rPr>
        <w:t xml:space="preserve"> ～：（身元が）～だと判明する　　　　t</w:t>
      </w:r>
      <w:r>
        <w:rPr>
          <w:rFonts w:ascii="UD デジタル 教科書体 NK-R" w:eastAsia="UD デジタル 教科書体 NK-R"/>
          <w:sz w:val="20"/>
          <w:szCs w:val="20"/>
        </w:rPr>
        <w:t>utor</w:t>
      </w:r>
      <w:r>
        <w:rPr>
          <w:rFonts w:ascii="UD デジタル 教科書体 NK-R" w:eastAsia="UD デジタル 教科書体 NK-R" w:hint="eastAsia"/>
          <w:sz w:val="20"/>
          <w:szCs w:val="20"/>
        </w:rPr>
        <w:t>家庭教師</w:t>
      </w:r>
    </w:p>
    <w:p w14:paraId="0D84C62D" w14:textId="411740FE" w:rsidR="000F6C5F" w:rsidRPr="000F6C5F" w:rsidRDefault="000F6C5F" w:rsidP="00F31A33">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i</w:t>
      </w:r>
      <w:r>
        <w:rPr>
          <w:rFonts w:ascii="UD デジタル 教科書体 NK-R" w:eastAsia="UD デジタル 教科書体 NK-R"/>
          <w:sz w:val="20"/>
          <w:szCs w:val="20"/>
        </w:rPr>
        <w:t>nvestigative source</w:t>
      </w:r>
      <w:r w:rsidR="00A044A2">
        <w:rPr>
          <w:rFonts w:ascii="UD デジタル 教科書体 NK-R" w:eastAsia="UD デジタル 教科書体 NK-R" w:hint="eastAsia"/>
          <w:sz w:val="20"/>
          <w:szCs w:val="20"/>
        </w:rPr>
        <w:t>捜査筋　　　　d</w:t>
      </w:r>
      <w:r w:rsidR="00A044A2">
        <w:rPr>
          <w:rFonts w:ascii="UD デジタル 教科書体 NK-R" w:eastAsia="UD デジタル 教科書体 NK-R"/>
          <w:sz w:val="20"/>
          <w:szCs w:val="20"/>
        </w:rPr>
        <w:t>ecline</w:t>
      </w:r>
      <w:r w:rsidR="00A044A2">
        <w:rPr>
          <w:rFonts w:ascii="UD デジタル 教科書体 NK-R" w:eastAsia="UD デジタル 教科書体 NK-R" w:hint="eastAsia"/>
          <w:sz w:val="20"/>
          <w:szCs w:val="20"/>
        </w:rPr>
        <w:t>断る　　　　b</w:t>
      </w:r>
      <w:r w:rsidR="00A044A2">
        <w:rPr>
          <w:rFonts w:ascii="UD デジタル 教科書体 NK-R" w:eastAsia="UD デジタル 教科書体 NK-R"/>
          <w:sz w:val="20"/>
          <w:szCs w:val="20"/>
        </w:rPr>
        <w:t xml:space="preserve">e identical to </w:t>
      </w:r>
      <w:r w:rsidR="00A044A2">
        <w:rPr>
          <w:rFonts w:ascii="UD デジタル 教科書体 NK-R" w:eastAsia="UD デジタル 教科書体 NK-R" w:hint="eastAsia"/>
          <w:sz w:val="20"/>
          <w:szCs w:val="20"/>
        </w:rPr>
        <w:t>～：～と同一の　　　　c</w:t>
      </w:r>
      <w:r w:rsidR="00A044A2">
        <w:rPr>
          <w:rFonts w:ascii="UD デジタル 教科書体 NK-R" w:eastAsia="UD デジタル 教科書体 NK-R"/>
          <w:sz w:val="20"/>
          <w:szCs w:val="20"/>
        </w:rPr>
        <w:t>onfirm</w:t>
      </w:r>
      <w:r w:rsidR="00A044A2">
        <w:rPr>
          <w:rFonts w:ascii="UD デジタル 教科書体 NK-R" w:eastAsia="UD デジタル 教科書体 NK-R" w:hint="eastAsia"/>
          <w:sz w:val="20"/>
          <w:szCs w:val="20"/>
        </w:rPr>
        <w:t>確認する</w:t>
      </w:r>
    </w:p>
    <w:p w14:paraId="5A0E8744" w14:textId="7A682F17" w:rsidR="00362F69" w:rsidRPr="000F6C5F" w:rsidRDefault="00362F69" w:rsidP="00F31A33">
      <w:pPr>
        <w:pStyle w:val="a3"/>
        <w:rPr>
          <w:rFonts w:ascii="UD デジタル 教科書体 NK-R" w:eastAsia="UD デジタル 教科書体 NK-R"/>
          <w:sz w:val="20"/>
          <w:szCs w:val="20"/>
        </w:rPr>
      </w:pPr>
    </w:p>
    <w:p w14:paraId="09E37B12" w14:textId="283D2429" w:rsidR="00362F69" w:rsidRPr="0003417E" w:rsidRDefault="00A044A2" w:rsidP="00F31A33">
      <w:pPr>
        <w:pStyle w:val="a3"/>
        <w:rPr>
          <w:rFonts w:ascii="Century" w:eastAsia="UD デジタル 教科書体 NK-R" w:hAnsi="Century"/>
          <w:sz w:val="20"/>
          <w:szCs w:val="20"/>
        </w:rPr>
      </w:pPr>
      <w:r w:rsidRPr="0003417E">
        <w:rPr>
          <w:rFonts w:ascii="Century" w:eastAsia="UD デジタル 教科書体 NK-R" w:hAnsi="Century"/>
          <w:sz w:val="20"/>
          <w:szCs w:val="20"/>
        </w:rPr>
        <w:t>Q1</w:t>
      </w:r>
      <w:r w:rsidRPr="0003417E">
        <w:rPr>
          <w:rFonts w:ascii="Century" w:eastAsia="UD デジタル 教科書体 NK-R" w:hAnsi="Century"/>
          <w:sz w:val="20"/>
          <w:szCs w:val="20"/>
        </w:rPr>
        <w:t xml:space="preserve">　　</w:t>
      </w:r>
      <w:r w:rsidRPr="0003417E">
        <w:rPr>
          <w:rFonts w:ascii="Century" w:eastAsia="UD デジタル 教科書体 NK-R" w:hAnsi="Century"/>
          <w:sz w:val="20"/>
          <w:szCs w:val="20"/>
        </w:rPr>
        <w:t xml:space="preserve">How did the </w:t>
      </w:r>
      <w:r w:rsidRPr="0003417E">
        <w:rPr>
          <w:rFonts w:ascii="ＭＳ 明朝" w:eastAsia="ＭＳ 明朝" w:hAnsi="ＭＳ 明朝" w:cs="ＭＳ 明朝" w:hint="eastAsia"/>
          <w:sz w:val="20"/>
          <w:szCs w:val="20"/>
        </w:rPr>
        <w:t>①</w:t>
      </w:r>
      <w:r w:rsidR="007C5D9A" w:rsidRPr="0003417E">
        <w:rPr>
          <w:rFonts w:ascii="Century" w:eastAsia="UD デジタル 教科書体 NK-R" w:hAnsi="Century"/>
          <w:sz w:val="20"/>
          <w:szCs w:val="20"/>
        </w:rPr>
        <w:t xml:space="preserve">19-year-old </w:t>
      </w:r>
      <w:r w:rsidRPr="0003417E">
        <w:rPr>
          <w:rFonts w:ascii="Century" w:eastAsia="UD デジタル 教科書体 NK-R" w:hAnsi="Century"/>
          <w:sz w:val="20"/>
          <w:szCs w:val="20"/>
        </w:rPr>
        <w:t xml:space="preserve">girl </w:t>
      </w:r>
      <w:r w:rsidR="007C5D9A" w:rsidRPr="0003417E">
        <w:rPr>
          <w:rFonts w:ascii="Century" w:eastAsia="UD デジタル 教科書体 NK-R" w:hAnsi="Century"/>
          <w:sz w:val="20"/>
          <w:szCs w:val="20"/>
        </w:rPr>
        <w:t xml:space="preserve">leak exam questions to </w:t>
      </w:r>
      <w:r w:rsidR="0003417E" w:rsidRPr="0003417E">
        <w:rPr>
          <w:rFonts w:ascii="Century" w:eastAsia="UD デジタル 教科書体 NK-R" w:hAnsi="Century"/>
          <w:sz w:val="20"/>
          <w:szCs w:val="20"/>
        </w:rPr>
        <w:t>the</w:t>
      </w:r>
      <w:r w:rsidR="007C5D9A" w:rsidRPr="0003417E">
        <w:rPr>
          <w:rFonts w:ascii="Century" w:eastAsia="UD デジタル 教科書体 NK-R" w:hAnsi="Century"/>
          <w:sz w:val="20"/>
          <w:szCs w:val="20"/>
        </w:rPr>
        <w:t xml:space="preserve"> outside?</w:t>
      </w:r>
    </w:p>
    <w:p w14:paraId="3544F454" w14:textId="7EA0364C" w:rsidR="00362F69" w:rsidRPr="0003417E" w:rsidRDefault="00362F69" w:rsidP="00F31A33">
      <w:pPr>
        <w:pStyle w:val="a3"/>
        <w:rPr>
          <w:rFonts w:ascii="Century" w:eastAsia="UD デジタル 教科書体 NK-R" w:hAnsi="Century"/>
        </w:rPr>
      </w:pPr>
    </w:p>
    <w:p w14:paraId="634FEF01" w14:textId="6B0D9746" w:rsidR="007C5D9A" w:rsidRPr="0003417E" w:rsidRDefault="007C5D9A" w:rsidP="00F31A33">
      <w:pPr>
        <w:pStyle w:val="a3"/>
        <w:rPr>
          <w:rFonts w:ascii="Century" w:eastAsia="UD デジタル 教科書体 NK-R" w:hAnsi="Century"/>
        </w:rPr>
      </w:pPr>
      <w:r w:rsidRPr="0003417E">
        <w:rPr>
          <w:rFonts w:ascii="Century" w:eastAsia="UD デジタル 教科書体 NK-R" w:hAnsi="Century"/>
        </w:rPr>
        <w:t>Q2  When did the cheating happen?</w:t>
      </w:r>
    </w:p>
    <w:p w14:paraId="2C22B6A2" w14:textId="77777777" w:rsidR="007C5D9A" w:rsidRPr="0003417E" w:rsidRDefault="007C5D9A" w:rsidP="00F31A33">
      <w:pPr>
        <w:pStyle w:val="a3"/>
        <w:rPr>
          <w:rFonts w:ascii="Century" w:eastAsia="UD デジタル 教科書体 NK-R" w:hAnsi="Century"/>
        </w:rPr>
      </w:pPr>
    </w:p>
    <w:p w14:paraId="2A5AC77B" w14:textId="29CAE91D" w:rsidR="00362F69" w:rsidRDefault="007C5D9A" w:rsidP="00F31A33">
      <w:pPr>
        <w:pStyle w:val="a3"/>
        <w:rPr>
          <w:rFonts w:ascii="Century" w:eastAsia="UD デジタル 教科書体 NK-R" w:hAnsi="Century"/>
        </w:rPr>
      </w:pPr>
      <w:r w:rsidRPr="0003417E">
        <w:rPr>
          <w:rFonts w:ascii="Century" w:eastAsia="UD デジタル 教科書体 NK-R" w:hAnsi="Century"/>
        </w:rPr>
        <w:t xml:space="preserve">Q3  </w:t>
      </w:r>
      <w:r w:rsidR="00873FA8" w:rsidRPr="0003417E">
        <w:rPr>
          <w:rFonts w:ascii="Century" w:eastAsia="UD デジタル 教科書体 NK-R" w:hAnsi="Century"/>
        </w:rPr>
        <w:t xml:space="preserve">How did </w:t>
      </w:r>
      <w:r w:rsidR="00873FA8" w:rsidRPr="0003417E">
        <w:rPr>
          <w:rFonts w:ascii="ＭＳ 明朝" w:eastAsia="ＭＳ 明朝" w:hAnsi="ＭＳ 明朝" w:cs="ＭＳ 明朝" w:hint="eastAsia"/>
        </w:rPr>
        <w:t>②</w:t>
      </w:r>
      <w:r w:rsidR="00873FA8" w:rsidRPr="0003417E">
        <w:rPr>
          <w:rFonts w:ascii="Century" w:eastAsia="UD デジタル 教科書体 NK-R" w:hAnsi="Century"/>
          <w:u w:val="single"/>
        </w:rPr>
        <w:t>two students who attend the University of Tokyo</w:t>
      </w:r>
      <w:r w:rsidRPr="0003417E">
        <w:rPr>
          <w:rFonts w:ascii="Century" w:eastAsia="UD デジタル 教科書体 NK-R" w:hAnsi="Century"/>
        </w:rPr>
        <w:t xml:space="preserve"> </w:t>
      </w:r>
      <w:r w:rsidR="0003417E">
        <w:rPr>
          <w:rFonts w:ascii="Century" w:eastAsia="UD デジタル 教科書体 NK-R" w:hAnsi="Century"/>
        </w:rPr>
        <w:t>and</w:t>
      </w:r>
      <w:r w:rsidRPr="0003417E">
        <w:rPr>
          <w:rFonts w:ascii="Century" w:eastAsia="UD デジタル 教科書体 NK-R" w:hAnsi="Century"/>
        </w:rPr>
        <w:t xml:space="preserve"> the </w:t>
      </w:r>
      <w:r w:rsidR="00873FA8" w:rsidRPr="0003417E">
        <w:rPr>
          <w:rFonts w:ascii="Century" w:eastAsia="UD デジタル 教科書体 NK-R" w:hAnsi="Century"/>
        </w:rPr>
        <w:t>female test-taker</w:t>
      </w:r>
      <w:r w:rsidR="0003417E">
        <w:rPr>
          <w:rFonts w:ascii="Century" w:eastAsia="UD デジタル 教科書体 NK-R" w:hAnsi="Century"/>
        </w:rPr>
        <w:t xml:space="preserve"> get to know each other</w:t>
      </w:r>
      <w:r w:rsidRPr="0003417E">
        <w:rPr>
          <w:rFonts w:ascii="Century" w:eastAsia="UD デジタル 教科書体 NK-R" w:hAnsi="Century"/>
        </w:rPr>
        <w:t xml:space="preserve">? </w:t>
      </w:r>
    </w:p>
    <w:p w14:paraId="685DCEE8" w14:textId="77777777" w:rsidR="0003417E" w:rsidRPr="0003417E" w:rsidRDefault="0003417E" w:rsidP="00F31A33">
      <w:pPr>
        <w:pStyle w:val="a3"/>
        <w:rPr>
          <w:rFonts w:ascii="Century" w:eastAsia="UD デジタル 教科書体 NK-R" w:hAnsi="Century"/>
        </w:rPr>
      </w:pPr>
    </w:p>
    <w:p w14:paraId="5537BD33" w14:textId="5131164D" w:rsidR="00362F69" w:rsidRPr="0003417E" w:rsidRDefault="00873FA8" w:rsidP="00F31A33">
      <w:pPr>
        <w:pStyle w:val="a3"/>
        <w:rPr>
          <w:rFonts w:ascii="Century" w:eastAsia="UD デジタル 教科書体 NK-R" w:hAnsi="Century"/>
        </w:rPr>
      </w:pPr>
      <w:r w:rsidRPr="0003417E">
        <w:rPr>
          <w:rFonts w:ascii="Century" w:eastAsia="UD デジタル 教科書体 NK-R" w:hAnsi="Century"/>
        </w:rPr>
        <w:t>Q4  What did the test</w:t>
      </w:r>
      <w:r w:rsidR="0003417E" w:rsidRPr="0003417E">
        <w:rPr>
          <w:rFonts w:ascii="Century" w:eastAsia="UD デジタル 教科書体 NK-R" w:hAnsi="Century"/>
        </w:rPr>
        <w:t>-</w:t>
      </w:r>
      <w:r w:rsidRPr="0003417E">
        <w:rPr>
          <w:rFonts w:ascii="Century" w:eastAsia="UD デジタル 教科書体 NK-R" w:hAnsi="Century"/>
        </w:rPr>
        <w:t xml:space="preserve">taker say </w:t>
      </w:r>
      <w:r w:rsidR="0003417E" w:rsidRPr="0003417E">
        <w:rPr>
          <w:rFonts w:ascii="Century" w:eastAsia="UD デジタル 教科書体 NK-R" w:hAnsi="Century"/>
        </w:rPr>
        <w:t>when she sent them around 30 pictures of the exam questions?</w:t>
      </w:r>
    </w:p>
    <w:p w14:paraId="12C5E232" w14:textId="4C836291" w:rsidR="00362F69" w:rsidRPr="0003417E" w:rsidRDefault="00362F69" w:rsidP="00F31A33">
      <w:pPr>
        <w:pStyle w:val="a3"/>
        <w:rPr>
          <w:rFonts w:ascii="Century" w:eastAsia="UD デジタル 教科書体 NK-R" w:hAnsi="Century"/>
        </w:rPr>
      </w:pPr>
    </w:p>
    <w:p w14:paraId="1403145F" w14:textId="707DA828" w:rsidR="0003417E" w:rsidRPr="0003417E" w:rsidRDefault="0003417E" w:rsidP="0003417E">
      <w:pPr>
        <w:pStyle w:val="a3"/>
        <w:rPr>
          <w:rFonts w:ascii="Century" w:eastAsia="UD デジタル 教科書体 NK-R" w:hAnsi="Century"/>
        </w:rPr>
      </w:pPr>
      <w:r w:rsidRPr="0003417E">
        <w:rPr>
          <w:rFonts w:ascii="Century" w:eastAsia="UD デジタル 教科書体 NK-R" w:hAnsi="Century"/>
        </w:rPr>
        <w:t xml:space="preserve">Q5  When one of the students sent an answer to the test-taker, did </w:t>
      </w:r>
      <w:r>
        <w:rPr>
          <w:rFonts w:ascii="Century" w:eastAsia="UD デジタル 教科書体 NK-R" w:hAnsi="Century"/>
        </w:rPr>
        <w:t>he or she</w:t>
      </w:r>
      <w:r w:rsidRPr="0003417E">
        <w:rPr>
          <w:rFonts w:ascii="Century" w:eastAsia="UD デジタル 教科書体 NK-R" w:hAnsi="Century"/>
        </w:rPr>
        <w:t xml:space="preserve"> know that they are</w:t>
      </w:r>
      <w:r w:rsidR="008C48FF">
        <w:rPr>
          <w:rFonts w:ascii="Century" w:eastAsia="UD デジタル 教科書体 NK-R" w:hAnsi="Century"/>
        </w:rPr>
        <w:t xml:space="preserve"> assisting </w:t>
      </w:r>
      <w:r w:rsidRPr="0003417E">
        <w:rPr>
          <w:rFonts w:ascii="Century" w:eastAsia="UD デジタル 教科書体 NK-R" w:hAnsi="Century"/>
        </w:rPr>
        <w:t xml:space="preserve">cheating? </w:t>
      </w:r>
    </w:p>
    <w:p w14:paraId="6139B3D9" w14:textId="7DB57A7F" w:rsidR="00362F69" w:rsidRPr="0003417E" w:rsidRDefault="00362F69" w:rsidP="00F31A33">
      <w:pPr>
        <w:pStyle w:val="a3"/>
        <w:rPr>
          <w:rFonts w:ascii="Century" w:eastAsia="UD デジタル 教科書体 NK-R" w:hAnsi="Century"/>
        </w:rPr>
      </w:pPr>
    </w:p>
    <w:p w14:paraId="36296534" w14:textId="001F6B91" w:rsidR="00362F69" w:rsidRPr="0003417E" w:rsidRDefault="0003417E" w:rsidP="00F31A33">
      <w:pPr>
        <w:pStyle w:val="a3"/>
        <w:rPr>
          <w:rFonts w:ascii="Century" w:eastAsia="UD デジタル 教科書体 NK-R" w:hAnsi="Century"/>
        </w:rPr>
      </w:pPr>
      <w:r w:rsidRPr="0003417E">
        <w:rPr>
          <w:rFonts w:ascii="Century" w:eastAsia="UD デジタル 教科書体 NK-R" w:hAnsi="Century"/>
        </w:rPr>
        <w:t xml:space="preserve">Q6  How did the </w:t>
      </w:r>
      <w:r w:rsidRPr="0003417E">
        <w:rPr>
          <w:rFonts w:ascii="ＭＳ 明朝" w:eastAsia="ＭＳ 明朝" w:hAnsi="ＭＳ 明朝" w:cs="ＭＳ 明朝" w:hint="eastAsia"/>
        </w:rPr>
        <w:t>②</w:t>
      </w:r>
      <w:r w:rsidRPr="008C48FF">
        <w:rPr>
          <w:rFonts w:ascii="Century" w:eastAsia="UD デジタル 教科書体 NK-R" w:hAnsi="Century"/>
          <w:u w:val="single"/>
        </w:rPr>
        <w:t>two students</w:t>
      </w:r>
      <w:r w:rsidRPr="0003417E">
        <w:rPr>
          <w:rFonts w:ascii="Century" w:eastAsia="UD デジタル 教科書体 NK-R" w:hAnsi="Century"/>
        </w:rPr>
        <w:t xml:space="preserve"> realize that the test-taker girl might be cheating? </w:t>
      </w:r>
    </w:p>
    <w:p w14:paraId="73C9B053" w14:textId="1B7E64DA" w:rsidR="00362F69" w:rsidRPr="0003417E" w:rsidRDefault="00362F69" w:rsidP="00F31A33">
      <w:pPr>
        <w:pStyle w:val="a3"/>
        <w:rPr>
          <w:rFonts w:ascii="Century" w:eastAsia="UD デジタル 教科書体 NK-R" w:hAnsi="Century"/>
        </w:rPr>
      </w:pPr>
    </w:p>
    <w:p w14:paraId="5AEFCD0B" w14:textId="6F8BDA0C" w:rsidR="00362F69" w:rsidRPr="0003417E" w:rsidRDefault="0003417E" w:rsidP="00F31A33">
      <w:pPr>
        <w:pStyle w:val="a3"/>
        <w:rPr>
          <w:rFonts w:ascii="Century" w:eastAsia="UD デジタル 教科書体 NK-R" w:hAnsi="Century"/>
        </w:rPr>
      </w:pPr>
      <w:r w:rsidRPr="0003417E">
        <w:rPr>
          <w:rFonts w:ascii="Century" w:eastAsia="UD デジタル 教科書体 NK-R" w:hAnsi="Century"/>
        </w:rPr>
        <w:t xml:space="preserve">Q7  What kind of cheating were confirmed from 2006 to 2021?  </w:t>
      </w:r>
    </w:p>
    <w:p w14:paraId="7E166B6E" w14:textId="3D246055" w:rsidR="00362F69" w:rsidRPr="0003417E" w:rsidRDefault="00362F69" w:rsidP="00F31A33">
      <w:pPr>
        <w:pStyle w:val="a3"/>
        <w:rPr>
          <w:rFonts w:ascii="Century" w:eastAsia="UD デジタル 教科書体 NK-R" w:hAnsi="Century"/>
        </w:rPr>
      </w:pPr>
    </w:p>
    <w:p w14:paraId="37908302" w14:textId="3DFEAD4E" w:rsidR="00362F69" w:rsidRPr="0003417E" w:rsidRDefault="00362F69" w:rsidP="00F31A33">
      <w:pPr>
        <w:pStyle w:val="a3"/>
        <w:rPr>
          <w:rFonts w:ascii="Century" w:eastAsia="UD デジタル 教科書体 NK-R" w:hAnsi="Century"/>
        </w:rPr>
      </w:pPr>
    </w:p>
    <w:p w14:paraId="39EA52C3" w14:textId="094A29DF" w:rsidR="00212256" w:rsidRDefault="00212256" w:rsidP="00212256">
      <w:pPr>
        <w:pStyle w:val="a3"/>
        <w:rPr>
          <w:rFonts w:ascii="Century" w:hAnsi="Century"/>
          <w:sz w:val="32"/>
          <w:szCs w:val="32"/>
        </w:rPr>
      </w:pPr>
      <w:r w:rsidRPr="00A51E37">
        <w:rPr>
          <w:rFonts w:ascii="Century" w:hAnsi="Century"/>
          <w:sz w:val="32"/>
          <w:szCs w:val="32"/>
        </w:rPr>
        <w:lastRenderedPageBreak/>
        <w:t xml:space="preserve">SAT will be all-digital </w:t>
      </w:r>
      <w:r w:rsidRPr="00A51E37">
        <w:rPr>
          <w:rFonts w:ascii="Century" w:hAnsi="Century" w:hint="eastAsia"/>
          <w:sz w:val="32"/>
          <w:szCs w:val="32"/>
        </w:rPr>
        <w:t>i</w:t>
      </w:r>
      <w:r w:rsidRPr="00A51E37">
        <w:rPr>
          <w:rFonts w:ascii="Century" w:hAnsi="Century"/>
          <w:sz w:val="32"/>
          <w:szCs w:val="32"/>
        </w:rPr>
        <w:t>n 2024</w:t>
      </w:r>
    </w:p>
    <w:tbl>
      <w:tblPr>
        <w:tblStyle w:val="a6"/>
        <w:tblW w:w="0" w:type="auto"/>
        <w:tblLook w:val="04A0" w:firstRow="1" w:lastRow="0" w:firstColumn="1" w:lastColumn="0" w:noHBand="0" w:noVBand="1"/>
      </w:tblPr>
      <w:tblGrid>
        <w:gridCol w:w="10194"/>
      </w:tblGrid>
      <w:tr w:rsidR="00B507A7" w:rsidRPr="002C228B" w14:paraId="6D527537" w14:textId="77777777" w:rsidTr="00B507A7">
        <w:tc>
          <w:tcPr>
            <w:tcW w:w="10456" w:type="dxa"/>
          </w:tcPr>
          <w:p w14:paraId="5C25AAF6" w14:textId="22619B44" w:rsidR="00B507A7" w:rsidRPr="002C228B" w:rsidRDefault="00B507A7" w:rsidP="00B507A7">
            <w:pPr>
              <w:pStyle w:val="a3"/>
              <w:rPr>
                <w:rFonts w:ascii="Century" w:eastAsia="UD デジタル 教科書体 NK-R" w:hAnsi="Century" w:cs="Arial"/>
                <w:color w:val="202124"/>
                <w:shd w:val="clear" w:color="auto" w:fill="FFFFFF"/>
              </w:rPr>
            </w:pPr>
            <w:r w:rsidRPr="002C228B">
              <w:rPr>
                <w:rFonts w:ascii="ＭＳ 明朝" w:eastAsia="ＭＳ 明朝" w:hAnsi="ＭＳ 明朝" w:cs="ＭＳ 明朝" w:hint="eastAsia"/>
                <w:color w:val="202124"/>
                <w:shd w:val="clear" w:color="auto" w:fill="FFFFFF"/>
              </w:rPr>
              <w:t>◆</w:t>
            </w:r>
            <w:r w:rsidRPr="002C228B">
              <w:rPr>
                <w:rFonts w:ascii="Century" w:eastAsia="UD デジタル 教科書体 NK-R" w:hAnsi="Century" w:cs="Arial"/>
                <w:color w:val="202124"/>
                <w:shd w:val="clear" w:color="auto" w:fill="FFFFFF"/>
              </w:rPr>
              <w:t>What is SAT</w:t>
            </w:r>
            <w:r w:rsidR="007803A8" w:rsidRPr="002C228B">
              <w:rPr>
                <w:rFonts w:ascii="Century" w:eastAsia="UD デジタル 教科書体 NK-R" w:hAnsi="Century" w:cs="Arial"/>
                <w:color w:val="202124"/>
                <w:shd w:val="clear" w:color="auto" w:fill="FFFFFF"/>
              </w:rPr>
              <w:t>(R)</w:t>
            </w:r>
            <w:r w:rsidRPr="002C228B">
              <w:rPr>
                <w:rFonts w:ascii="Century" w:eastAsia="UD デジタル 教科書体 NK-R" w:hAnsi="Century" w:cs="Arial"/>
                <w:color w:val="202124"/>
                <w:shd w:val="clear" w:color="auto" w:fill="FFFFFF"/>
              </w:rPr>
              <w:t>?</w:t>
            </w:r>
            <w:r w:rsidRPr="002C228B">
              <w:rPr>
                <w:rFonts w:ascii="ＭＳ 明朝" w:eastAsia="ＭＳ 明朝" w:hAnsi="ＭＳ 明朝" w:cs="ＭＳ 明朝" w:hint="eastAsia"/>
                <w:color w:val="202124"/>
                <w:shd w:val="clear" w:color="auto" w:fill="FFFFFF"/>
              </w:rPr>
              <w:t>◆</w:t>
            </w:r>
          </w:p>
          <w:p w14:paraId="2C9CFD51" w14:textId="62EB61F8" w:rsidR="00B507A7" w:rsidRPr="002C228B" w:rsidRDefault="00B507A7" w:rsidP="008C48FF">
            <w:pPr>
              <w:pStyle w:val="a3"/>
              <w:ind w:firstLineChars="100" w:firstLine="210"/>
              <w:rPr>
                <w:rFonts w:ascii="Century" w:eastAsia="UD デジタル 教科書体 NK-R" w:hAnsi="Century"/>
              </w:rPr>
            </w:pPr>
            <w:r w:rsidRPr="002C228B">
              <w:rPr>
                <w:rFonts w:ascii="Century" w:eastAsia="UD デジタル 教科書体 NK-R" w:hAnsi="Century" w:cs="Arial"/>
                <w:color w:val="202124"/>
                <w:shd w:val="clear" w:color="auto" w:fill="FFFFFF"/>
              </w:rPr>
              <w:t>The SAT(R</w:t>
            </w:r>
            <w:r w:rsidR="003C68D3">
              <w:rPr>
                <w:rFonts w:ascii="Century" w:eastAsia="UD デジタル 教科書体 NK-R" w:hAnsi="Century" w:cs="Arial"/>
                <w:color w:val="202124"/>
                <w:shd w:val="clear" w:color="auto" w:fill="FFFFFF"/>
              </w:rPr>
              <w:t>/Redesigned</w:t>
            </w:r>
            <w:r w:rsidRPr="002C228B">
              <w:rPr>
                <w:rFonts w:ascii="Century" w:eastAsia="UD デジタル 教科書体 NK-R" w:hAnsi="Century" w:cs="Arial"/>
                <w:color w:val="202124"/>
                <w:shd w:val="clear" w:color="auto" w:fill="FFFFFF"/>
              </w:rPr>
              <w:t>) is a standardized test for persons desiring to enter universities in the U.S.</w:t>
            </w:r>
            <w:r w:rsidR="007803A8" w:rsidRPr="002C228B">
              <w:rPr>
                <w:rFonts w:ascii="Century" w:eastAsia="UD デジタル 教科書体 NK-R" w:hAnsi="Century" w:cs="Arial"/>
                <w:color w:val="202124"/>
                <w:shd w:val="clear" w:color="auto" w:fill="FFFFFF"/>
              </w:rPr>
              <w:t xml:space="preserve"> </w:t>
            </w:r>
            <w:r w:rsidRPr="002C228B">
              <w:rPr>
                <w:rFonts w:ascii="Century" w:eastAsia="UD デジタル 教科書体 NK-R" w:hAnsi="Century"/>
              </w:rPr>
              <w:t>The SAT</w:t>
            </w:r>
            <w:r w:rsidR="007803A8" w:rsidRPr="002C228B">
              <w:rPr>
                <w:rFonts w:ascii="Century" w:eastAsia="UD デジタル 教科書体 NK-R" w:hAnsi="Century"/>
              </w:rPr>
              <w:t>(R)</w:t>
            </w:r>
            <w:r w:rsidRPr="002C228B">
              <w:rPr>
                <w:rFonts w:ascii="Century" w:eastAsia="UD デジタル 教科書体 NK-R" w:hAnsi="Century"/>
              </w:rPr>
              <w:t> </w:t>
            </w:r>
            <w:r w:rsidR="00266FEF">
              <w:rPr>
                <w:rFonts w:ascii="Century" w:eastAsia="UD デジタル 教科書体 NK-R" w:hAnsi="Century"/>
              </w:rPr>
              <w:t>takes</w:t>
            </w:r>
            <w:r w:rsidRPr="002C228B">
              <w:rPr>
                <w:rFonts w:ascii="Century" w:eastAsia="UD デジタル 教科書体 NK-R" w:hAnsi="Century"/>
              </w:rPr>
              <w:t xml:space="preserve"> </w:t>
            </w:r>
            <w:r w:rsidR="008C48FF">
              <w:rPr>
                <w:rFonts w:ascii="Century" w:eastAsia="UD デジタル 教科書体 NK-R" w:hAnsi="Century"/>
              </w:rPr>
              <w:t>three</w:t>
            </w:r>
            <w:r w:rsidR="002C228B" w:rsidRPr="002C228B">
              <w:rPr>
                <w:rFonts w:ascii="Century" w:eastAsia="UD デジタル 教科書体 NK-R" w:hAnsi="Century"/>
              </w:rPr>
              <w:t xml:space="preserve"> </w:t>
            </w:r>
            <w:r w:rsidRPr="002C228B">
              <w:rPr>
                <w:rFonts w:ascii="Century" w:eastAsia="UD デジタル 教科書体 NK-R" w:hAnsi="Century"/>
              </w:rPr>
              <w:t>hours and consists</w:t>
            </w:r>
            <w:r w:rsidR="002C228B" w:rsidRPr="002C228B">
              <w:rPr>
                <w:rFonts w:ascii="Century" w:eastAsia="UD デジタル 教科書体 NK-R" w:hAnsi="Century"/>
              </w:rPr>
              <w:t xml:space="preserve"> </w:t>
            </w:r>
            <w:r w:rsidRPr="002C228B">
              <w:rPr>
                <w:rFonts w:ascii="Century" w:eastAsia="UD デジタル 教科書体 NK-R" w:hAnsi="Century"/>
              </w:rPr>
              <w:t xml:space="preserve">of three tests: (1) the Reading Test, (2) the Writing and Language Test, and (3) the Math Test. </w:t>
            </w:r>
            <w:r w:rsidR="002C228B" w:rsidRPr="002C228B">
              <w:rPr>
                <w:rFonts w:ascii="Century" w:eastAsia="UD デジタル 教科書体 NK-R" w:hAnsi="Century" w:cs="Helvetica"/>
                <w:color w:val="000000"/>
                <w:szCs w:val="21"/>
                <w:shd w:val="clear" w:color="auto" w:fill="FFFFFF"/>
              </w:rPr>
              <w:t>The SAT also includes an optional Essay. </w:t>
            </w:r>
          </w:p>
          <w:p w14:paraId="59AD9169" w14:textId="77777777" w:rsidR="00B31009" w:rsidRPr="002C228B" w:rsidRDefault="00B31009" w:rsidP="00B507A7">
            <w:pPr>
              <w:pStyle w:val="a3"/>
              <w:rPr>
                <w:rFonts w:ascii="Century" w:eastAsia="UD デジタル 教科書体 NK-R" w:hAnsi="Century"/>
              </w:rPr>
            </w:pPr>
          </w:p>
          <w:p w14:paraId="6E26594E" w14:textId="3ED652D3" w:rsidR="00B31009" w:rsidRPr="002C228B" w:rsidRDefault="00B31009" w:rsidP="00C840BA">
            <w:pPr>
              <w:pStyle w:val="a3"/>
              <w:rPr>
                <w:rFonts w:ascii="Century" w:eastAsia="UD デジタル 教科書体 NK-R" w:hAnsi="Century"/>
              </w:rPr>
            </w:pPr>
            <w:r w:rsidRPr="002C228B">
              <w:rPr>
                <w:rFonts w:ascii="ＭＳ 明朝" w:eastAsia="ＭＳ 明朝" w:hAnsi="ＭＳ 明朝" w:cs="ＭＳ 明朝" w:hint="eastAsia"/>
              </w:rPr>
              <w:t>◆</w:t>
            </w:r>
            <w:r w:rsidRPr="002C228B">
              <w:rPr>
                <w:rFonts w:ascii="Century" w:eastAsia="UD デジタル 教科書体 NK-R" w:hAnsi="Century"/>
              </w:rPr>
              <w:t>What is ACT?</w:t>
            </w:r>
            <w:r w:rsidRPr="002C228B">
              <w:rPr>
                <w:rFonts w:ascii="ＭＳ 明朝" w:eastAsia="ＭＳ 明朝" w:hAnsi="ＭＳ 明朝" w:cs="ＭＳ 明朝" w:hint="eastAsia"/>
              </w:rPr>
              <w:t>◆</w:t>
            </w:r>
          </w:p>
          <w:p w14:paraId="0350A88A" w14:textId="3D0B2AAA" w:rsidR="00B31009" w:rsidRPr="002C228B" w:rsidRDefault="00B31009" w:rsidP="00C840BA">
            <w:pPr>
              <w:pStyle w:val="a3"/>
              <w:ind w:firstLineChars="100" w:firstLine="210"/>
              <w:rPr>
                <w:rFonts w:ascii="Century" w:eastAsia="UD デジタル 教科書体 NK-R" w:hAnsi="Century"/>
              </w:rPr>
            </w:pPr>
            <w:r w:rsidRPr="002C228B">
              <w:rPr>
                <w:rFonts w:ascii="Century" w:eastAsia="UD デジタル 教科書体 NK-R" w:hAnsi="Century"/>
              </w:rPr>
              <w:t>The SATs and the ACTs are the two different tests for admittance to the universities in the U</w:t>
            </w:r>
            <w:r w:rsidR="00C840BA" w:rsidRPr="002C228B">
              <w:rPr>
                <w:rFonts w:ascii="Century" w:eastAsia="UD デジタル 教科書体 NK-R" w:hAnsi="Century"/>
              </w:rPr>
              <w:t>S.</w:t>
            </w:r>
          </w:p>
          <w:p w14:paraId="1A7297AA" w14:textId="4BB69C2C" w:rsidR="00B31009" w:rsidRPr="002C228B" w:rsidRDefault="00B31009" w:rsidP="00C840BA">
            <w:pPr>
              <w:pStyle w:val="a3"/>
              <w:rPr>
                <w:rFonts w:ascii="Century" w:eastAsia="UD デジタル 教科書体 NK-R" w:hAnsi="Century"/>
              </w:rPr>
            </w:pPr>
            <w:r w:rsidRPr="002C228B">
              <w:rPr>
                <w:rFonts w:ascii="Century" w:eastAsia="UD デジタル 教科書体 NK-R" w:hAnsi="Century"/>
              </w:rPr>
              <w:t>The </w:t>
            </w:r>
            <w:hyperlink r:id="rId7" w:history="1">
              <w:r w:rsidRPr="002C228B">
                <w:rPr>
                  <w:rFonts w:ascii="Century" w:eastAsia="UD デジタル 教科書体 NK-R" w:hAnsi="Century"/>
                </w:rPr>
                <w:t>SAT </w:t>
              </w:r>
            </w:hyperlink>
            <w:r w:rsidRPr="002C228B">
              <w:rPr>
                <w:rFonts w:ascii="Century" w:eastAsia="UD デジタル 教科書体 NK-R" w:hAnsi="Century"/>
              </w:rPr>
              <w:t>and </w:t>
            </w:r>
            <w:hyperlink r:id="rId8" w:history="1">
              <w:r w:rsidRPr="002C228B">
                <w:rPr>
                  <w:rFonts w:ascii="Century" w:eastAsia="UD デジタル 教科書体 NK-R" w:hAnsi="Century"/>
                </w:rPr>
                <w:t>ACT </w:t>
              </w:r>
            </w:hyperlink>
            <w:r w:rsidRPr="002C228B">
              <w:rPr>
                <w:rFonts w:ascii="Century" w:eastAsia="UD デジタル 教科書体 NK-R" w:hAnsi="Century"/>
              </w:rPr>
              <w:t xml:space="preserve">generally cover the same topics. Neither the SAT or ACT is harder than </w:t>
            </w:r>
            <w:r w:rsidR="002C228B">
              <w:rPr>
                <w:rFonts w:ascii="Century" w:eastAsia="UD デジタル 教科書体 NK-R" w:hAnsi="Century"/>
              </w:rPr>
              <w:br/>
            </w:r>
            <w:r w:rsidRPr="002C228B">
              <w:rPr>
                <w:rFonts w:ascii="Century" w:eastAsia="UD デジタル 教科書体 NK-R" w:hAnsi="Century"/>
              </w:rPr>
              <w:t>the other. </w:t>
            </w:r>
            <w:r w:rsidR="009D6B9C" w:rsidRPr="002C228B">
              <w:rPr>
                <w:rFonts w:ascii="Century" w:eastAsia="UD デジタル 教科書体 NK-R" w:hAnsi="Century"/>
              </w:rPr>
              <w:t xml:space="preserve">　</w:t>
            </w:r>
            <w:r w:rsidRPr="002C228B">
              <w:rPr>
                <w:rFonts w:ascii="Century" w:eastAsia="UD デジタル 教科書体 NK-R" w:hAnsi="Century"/>
              </w:rPr>
              <w:t xml:space="preserve">The ACT consists of (1)English, (2)Math, (3)Reading, (4)Science Reasoning, </w:t>
            </w:r>
            <w:r w:rsidR="002C228B">
              <w:rPr>
                <w:rFonts w:ascii="Century" w:eastAsia="UD デジタル 教科書体 NK-R" w:hAnsi="Century"/>
              </w:rPr>
              <w:br/>
            </w:r>
            <w:r w:rsidRPr="002C228B">
              <w:rPr>
                <w:rFonts w:ascii="Century" w:eastAsia="UD デジタル 教科書体 NK-R" w:hAnsi="Century"/>
              </w:rPr>
              <w:t>and (5)Essay(Optional).</w:t>
            </w:r>
          </w:p>
          <w:p w14:paraId="54E040E6" w14:textId="77777777" w:rsidR="00713E26" w:rsidRPr="002C228B" w:rsidRDefault="00713E26" w:rsidP="00C840BA">
            <w:pPr>
              <w:pStyle w:val="a3"/>
              <w:rPr>
                <w:rFonts w:ascii="Century" w:eastAsia="UD デジタル 教科書体 NK-R" w:hAnsi="Century"/>
              </w:rPr>
            </w:pPr>
          </w:p>
          <w:p w14:paraId="7245ABAA" w14:textId="77777777" w:rsidR="00C840BA" w:rsidRPr="002C228B" w:rsidRDefault="00B31009" w:rsidP="00C840BA">
            <w:pPr>
              <w:pStyle w:val="a3"/>
              <w:rPr>
                <w:rFonts w:ascii="Century" w:eastAsia="UD デジタル 教科書体 NK-R" w:hAnsi="Century"/>
              </w:rPr>
            </w:pPr>
            <w:r w:rsidRPr="002C228B">
              <w:rPr>
                <w:rFonts w:ascii="Segoe UI Symbol" w:eastAsia="UD デジタル 教科書体 NK-R" w:hAnsi="Segoe UI Symbol" w:cs="Segoe UI Symbol"/>
              </w:rPr>
              <w:t>★</w:t>
            </w:r>
            <w:r w:rsidRPr="002C228B">
              <w:rPr>
                <w:rFonts w:ascii="Century" w:eastAsia="UD デジタル 教科書体 NK-R" w:hAnsi="Century"/>
              </w:rPr>
              <w:t>参考資料</w:t>
            </w:r>
          </w:p>
          <w:p w14:paraId="4C66FAC8" w14:textId="05AF3CBC" w:rsidR="00B31009" w:rsidRPr="002C228B" w:rsidRDefault="00B31009" w:rsidP="00C840BA">
            <w:pPr>
              <w:pStyle w:val="a3"/>
              <w:rPr>
                <w:rFonts w:ascii="Century" w:eastAsia="UD デジタル 教科書体 NK-R" w:hAnsi="Century"/>
              </w:rPr>
            </w:pPr>
            <w:r w:rsidRPr="002C228B">
              <w:rPr>
                <w:rFonts w:ascii="Century" w:eastAsia="UD デジタル 教科書体 NK-R" w:hAnsi="Century"/>
              </w:rPr>
              <w:t>SAT</w:t>
            </w:r>
            <w:r w:rsidR="009D6B9C" w:rsidRPr="002C228B">
              <w:rPr>
                <w:rFonts w:ascii="Century" w:eastAsia="UD デジタル 教科書体 NK-R" w:hAnsi="Century"/>
              </w:rPr>
              <w:t xml:space="preserve"> Official Website</w:t>
            </w:r>
            <w:r w:rsidRPr="002C228B">
              <w:rPr>
                <w:rFonts w:ascii="Century" w:eastAsia="UD デジタル 教科書体 NK-R" w:hAnsi="Century"/>
              </w:rPr>
              <w:t xml:space="preserve">　</w:t>
            </w:r>
            <w:hyperlink r:id="rId9" w:history="1">
              <w:r w:rsidRPr="002C228B">
                <w:rPr>
                  <w:rStyle w:val="a4"/>
                  <w:rFonts w:ascii="Century" w:eastAsia="UD デジタル 教科書体 NK-R" w:hAnsi="Century"/>
                </w:rPr>
                <w:t>https://satsuite.collegeboard.org/</w:t>
              </w:r>
            </w:hyperlink>
          </w:p>
          <w:p w14:paraId="0ABCD5BF" w14:textId="77777777" w:rsidR="00B31009" w:rsidRPr="002C228B" w:rsidRDefault="00C840BA" w:rsidP="00C840BA">
            <w:pPr>
              <w:pStyle w:val="a3"/>
              <w:rPr>
                <w:rStyle w:val="a4"/>
                <w:rFonts w:ascii="Century" w:eastAsia="UD デジタル 教科書体 NK-R" w:hAnsi="Century"/>
              </w:rPr>
            </w:pPr>
            <w:r w:rsidRPr="002C228B">
              <w:rPr>
                <w:rFonts w:ascii="Century" w:eastAsia="UD デジタル 教科書体 NK-R" w:hAnsi="Century"/>
              </w:rPr>
              <w:t>ACT</w:t>
            </w:r>
            <w:r w:rsidR="002C228B" w:rsidRPr="002C228B">
              <w:rPr>
                <w:rFonts w:ascii="Century" w:eastAsia="UD デジタル 教科書体 NK-R" w:hAnsi="Century"/>
              </w:rPr>
              <w:t xml:space="preserve"> Official Website</w:t>
            </w:r>
            <w:r w:rsidRPr="002C228B">
              <w:rPr>
                <w:rFonts w:ascii="Century" w:eastAsia="UD デジタル 教科書体 NK-R" w:hAnsi="Century"/>
              </w:rPr>
              <w:t xml:space="preserve">　</w:t>
            </w:r>
            <w:hyperlink r:id="rId10" w:history="1">
              <w:r w:rsidRPr="002C228B">
                <w:rPr>
                  <w:rStyle w:val="a4"/>
                  <w:rFonts w:ascii="Century" w:eastAsia="UD デジタル 教科書体 NK-R" w:hAnsi="Century"/>
                </w:rPr>
                <w:t>https://www.act.org/</w:t>
              </w:r>
            </w:hyperlink>
          </w:p>
          <w:p w14:paraId="38C1BA23" w14:textId="5737DBDF" w:rsidR="002C228B" w:rsidRPr="002C228B" w:rsidRDefault="002C228B" w:rsidP="00C840BA">
            <w:pPr>
              <w:pStyle w:val="a3"/>
              <w:rPr>
                <w:rFonts w:ascii="Century" w:eastAsia="UD デジタル 教科書体 NK-R" w:hAnsi="Century"/>
              </w:rPr>
            </w:pPr>
            <w:r w:rsidRPr="002C228B">
              <w:rPr>
                <w:rFonts w:ascii="Segoe UI Symbol" w:eastAsia="UD デジタル 教科書体 NK-R" w:hAnsi="Segoe UI Symbol" w:cs="Segoe UI Symbol"/>
              </w:rPr>
              <w:t>★</w:t>
            </w:r>
            <w:r w:rsidRPr="002C228B">
              <w:rPr>
                <w:rFonts w:ascii="Century" w:eastAsia="UD デジタル 教科書体 NK-R" w:hAnsi="Century"/>
              </w:rPr>
              <w:t>SAT</w:t>
            </w:r>
            <w:r w:rsidRPr="002C228B">
              <w:rPr>
                <w:rFonts w:ascii="Century" w:eastAsia="UD デジタル 教科書体 NK-R" w:hAnsi="Century"/>
              </w:rPr>
              <w:t xml:space="preserve">の練習問題は、こちらでダウンロードできます　</w:t>
            </w:r>
          </w:p>
          <w:p w14:paraId="34063600" w14:textId="14FAECA8" w:rsidR="002C228B" w:rsidRPr="002C228B" w:rsidRDefault="00A91845" w:rsidP="00C840BA">
            <w:pPr>
              <w:pStyle w:val="a3"/>
              <w:rPr>
                <w:rFonts w:ascii="Century" w:eastAsia="UD デジタル 教科書体 NK-R" w:hAnsi="Century"/>
              </w:rPr>
            </w:pPr>
            <w:hyperlink r:id="rId11" w:history="1">
              <w:r w:rsidR="002C228B" w:rsidRPr="002C228B">
                <w:rPr>
                  <w:rStyle w:val="a4"/>
                  <w:rFonts w:ascii="Century" w:eastAsia="UD デジタル 教科書体 NK-R" w:hAnsi="Century"/>
                </w:rPr>
                <w:t>https://satsuite.collegeboard.org/sat/practice-preparation/practice-tests/paper</w:t>
              </w:r>
            </w:hyperlink>
          </w:p>
        </w:tc>
      </w:tr>
    </w:tbl>
    <w:p w14:paraId="148FE304" w14:textId="77777777" w:rsidR="00B507A7" w:rsidRPr="00B507A7" w:rsidRDefault="00B507A7" w:rsidP="00B507A7">
      <w:pPr>
        <w:pStyle w:val="a3"/>
      </w:pPr>
    </w:p>
    <w:p w14:paraId="60D6888A" w14:textId="264829C1" w:rsidR="000E1DDB" w:rsidRPr="00A51E37" w:rsidRDefault="00A51E37" w:rsidP="00A51E37">
      <w:pPr>
        <w:pStyle w:val="a3"/>
        <w:rPr>
          <w:rFonts w:ascii="Century" w:hAnsi="Century"/>
        </w:rPr>
      </w:pPr>
      <w:r w:rsidRPr="00A51E37">
        <w:rPr>
          <w:rFonts w:ascii="Century" w:hAnsi="Century" w:hint="eastAsia"/>
          <w:sz w:val="20"/>
          <w:szCs w:val="20"/>
          <w:bdr w:val="single" w:sz="4" w:space="0" w:color="auto"/>
        </w:rPr>
        <w:t>１</w:t>
      </w:r>
      <w:r>
        <w:rPr>
          <w:rFonts w:ascii="Century" w:hAnsi="Century" w:hint="eastAsia"/>
        </w:rPr>
        <w:t xml:space="preserve">　</w:t>
      </w:r>
      <w:r w:rsidR="00212256" w:rsidRPr="00A51E37">
        <w:rPr>
          <w:rFonts w:ascii="Century" w:hAnsi="Century"/>
        </w:rPr>
        <w:t xml:space="preserve">The SAT will </w:t>
      </w:r>
      <w:r w:rsidR="006C761D">
        <w:rPr>
          <w:rFonts w:ascii="Century" w:hAnsi="Century" w:hint="eastAsia"/>
        </w:rPr>
        <w:t>③</w:t>
      </w:r>
      <w:r w:rsidR="00212256" w:rsidRPr="006C761D">
        <w:rPr>
          <w:rFonts w:ascii="Century" w:hAnsi="Century"/>
          <w:u w:val="single"/>
        </w:rPr>
        <w:t>go all-digital</w:t>
      </w:r>
      <w:r w:rsidR="00212256" w:rsidRPr="00A51E37">
        <w:rPr>
          <w:rFonts w:ascii="Century" w:hAnsi="Century"/>
        </w:rPr>
        <w:t xml:space="preserve"> in 2024, the </w:t>
      </w:r>
      <w:hyperlink r:id="rId12" w:tgtFrame="_blank" w:history="1">
        <w:r w:rsidR="00212256" w:rsidRPr="00A51E37">
          <w:rPr>
            <w:rFonts w:ascii="Century" w:hAnsi="Century"/>
          </w:rPr>
          <w:t>College Board announced</w:t>
        </w:r>
      </w:hyperlink>
      <w:r w:rsidR="00212256" w:rsidRPr="00A51E37">
        <w:rPr>
          <w:rFonts w:ascii="Century" w:hAnsi="Century"/>
        </w:rPr>
        <w:t> </w:t>
      </w:r>
      <w:r w:rsidRPr="00A51E37">
        <w:rPr>
          <w:rFonts w:ascii="Century" w:hAnsi="Century"/>
        </w:rPr>
        <w:t xml:space="preserve">on </w:t>
      </w:r>
      <w:r w:rsidR="00212256" w:rsidRPr="00A51E37">
        <w:rPr>
          <w:rFonts w:ascii="Century" w:hAnsi="Century"/>
        </w:rPr>
        <w:t>Tuesday</w:t>
      </w:r>
      <w:r w:rsidRPr="00A51E37">
        <w:rPr>
          <w:rFonts w:ascii="Century" w:hAnsi="Century"/>
        </w:rPr>
        <w:t>(January 25</w:t>
      </w:r>
      <w:r w:rsidR="00414AAD" w:rsidRPr="00414AAD">
        <w:rPr>
          <w:rFonts w:ascii="Century" w:hAnsi="Century"/>
          <w:vertAlign w:val="superscript"/>
        </w:rPr>
        <w:t>th</w:t>
      </w:r>
      <w:r w:rsidRPr="00A51E37">
        <w:rPr>
          <w:rFonts w:ascii="Century" w:hAnsi="Century"/>
        </w:rPr>
        <w:t>)</w:t>
      </w:r>
      <w:r w:rsidR="00212256" w:rsidRPr="00A51E37">
        <w:rPr>
          <w:rFonts w:ascii="Century" w:hAnsi="Century"/>
        </w:rPr>
        <w:t>.</w:t>
      </w:r>
      <w:r w:rsidR="000E1DDB" w:rsidRPr="00A51E37">
        <w:rPr>
          <w:rFonts w:ascii="Century" w:hAnsi="Century"/>
        </w:rPr>
        <w:t xml:space="preserve">　</w:t>
      </w:r>
      <w:r w:rsidR="000E1DDB" w:rsidRPr="00A51E37">
        <w:rPr>
          <w:rFonts w:ascii="Century" w:hAnsi="Century"/>
        </w:rPr>
        <w:t>Th</w:t>
      </w:r>
      <w:r w:rsidR="00C840BA">
        <w:rPr>
          <w:rFonts w:ascii="Century" w:hAnsi="Century" w:hint="eastAsia"/>
        </w:rPr>
        <w:t>e</w:t>
      </w:r>
      <w:r w:rsidR="00C840BA">
        <w:rPr>
          <w:rFonts w:ascii="Century" w:hAnsi="Century"/>
        </w:rPr>
        <w:t xml:space="preserve"> test-takers </w:t>
      </w:r>
      <w:r w:rsidR="000E1DDB" w:rsidRPr="00A51E37">
        <w:rPr>
          <w:rFonts w:ascii="Century" w:hAnsi="Century"/>
        </w:rPr>
        <w:t xml:space="preserve">will be allowed to use their own laptops or tablets, but will still have to sit </w:t>
      </w:r>
      <w:r w:rsidR="00C840BA">
        <w:rPr>
          <w:rFonts w:ascii="Century" w:hAnsi="Century"/>
        </w:rPr>
        <w:t xml:space="preserve">for </w:t>
      </w:r>
      <w:r w:rsidR="000E1DDB" w:rsidRPr="00A51E37">
        <w:rPr>
          <w:rFonts w:ascii="Century" w:hAnsi="Century"/>
        </w:rPr>
        <w:t>the test at a monitored testing site or school</w:t>
      </w:r>
      <w:r w:rsidR="00C840BA">
        <w:rPr>
          <w:rFonts w:ascii="Century" w:hAnsi="Century"/>
        </w:rPr>
        <w:t xml:space="preserve">, not at home. </w:t>
      </w:r>
      <w:r w:rsidRPr="00A51E37">
        <w:rPr>
          <w:rFonts w:ascii="Century" w:hAnsi="Century"/>
        </w:rPr>
        <w:t xml:space="preserve">The College Board said students </w:t>
      </w:r>
      <w:r w:rsidR="00C840BA">
        <w:rPr>
          <w:rFonts w:ascii="Century" w:hAnsi="Century"/>
        </w:rPr>
        <w:t>who don’t have</w:t>
      </w:r>
      <w:r w:rsidRPr="00A51E37">
        <w:rPr>
          <w:rFonts w:ascii="Century" w:hAnsi="Century"/>
        </w:rPr>
        <w:t xml:space="preserve"> a device would be provided one for </w:t>
      </w:r>
      <w:r w:rsidR="00C840BA">
        <w:rPr>
          <w:rFonts w:ascii="Century" w:hAnsi="Century"/>
        </w:rPr>
        <w:t xml:space="preserve">the </w:t>
      </w:r>
      <w:r w:rsidRPr="00A51E37">
        <w:rPr>
          <w:rFonts w:ascii="Century" w:hAnsi="Century"/>
        </w:rPr>
        <w:t>test day.</w:t>
      </w:r>
    </w:p>
    <w:p w14:paraId="66D05D7B" w14:textId="24366407" w:rsidR="000E1DDB" w:rsidRPr="00713E26" w:rsidRDefault="00C840BA" w:rsidP="008C48FF">
      <w:pPr>
        <w:pStyle w:val="a3"/>
        <w:pBdr>
          <w:bottom w:val="single" w:sz="4" w:space="1" w:color="auto"/>
        </w:pBdr>
        <w:rPr>
          <w:rFonts w:ascii="Century" w:hAnsi="Century"/>
        </w:rPr>
      </w:pPr>
      <w:r w:rsidRPr="009D6B9C">
        <w:rPr>
          <w:rFonts w:ascii="Century" w:hAnsi="Century"/>
          <w:sz w:val="20"/>
          <w:szCs w:val="20"/>
          <w:bdr w:val="single" w:sz="4" w:space="0" w:color="auto"/>
        </w:rPr>
        <w:t>２</w:t>
      </w:r>
      <w:r w:rsidRPr="009D6B9C">
        <w:rPr>
          <w:rFonts w:ascii="Century" w:hAnsi="Century"/>
        </w:rPr>
        <w:t xml:space="preserve">　</w:t>
      </w:r>
      <w:r w:rsidR="000E1DDB" w:rsidRPr="009D6B9C">
        <w:rPr>
          <w:rFonts w:ascii="Century" w:hAnsi="Century"/>
        </w:rPr>
        <w:t xml:space="preserve">The new </w:t>
      </w:r>
      <w:r w:rsidRPr="009D6B9C">
        <w:rPr>
          <w:rFonts w:ascii="Century" w:hAnsi="Century"/>
        </w:rPr>
        <w:t>SAT test</w:t>
      </w:r>
      <w:r w:rsidR="000E1DDB" w:rsidRPr="009D6B9C">
        <w:rPr>
          <w:rFonts w:ascii="Century" w:hAnsi="Century"/>
        </w:rPr>
        <w:t xml:space="preserve"> will also shave an hour off the current exam time</w:t>
      </w:r>
      <w:r w:rsidRPr="009D6B9C">
        <w:rPr>
          <w:rFonts w:ascii="Century" w:hAnsi="Century"/>
        </w:rPr>
        <w:t xml:space="preserve"> </w:t>
      </w:r>
      <w:r w:rsidR="000E1DDB" w:rsidRPr="009D6B9C">
        <w:rPr>
          <w:rFonts w:ascii="Century" w:hAnsi="Century"/>
        </w:rPr>
        <w:t xml:space="preserve">from three hours to </w:t>
      </w:r>
      <w:r w:rsidR="009D6B9C" w:rsidRPr="009D6B9C">
        <w:rPr>
          <w:rFonts w:ascii="Century" w:hAnsi="Century"/>
        </w:rPr>
        <w:t xml:space="preserve">about </w:t>
      </w:r>
      <w:r w:rsidR="000E1DDB" w:rsidRPr="009D6B9C">
        <w:rPr>
          <w:rFonts w:ascii="Century" w:hAnsi="Century"/>
        </w:rPr>
        <w:t>two</w:t>
      </w:r>
      <w:r w:rsidR="009D6B9C" w:rsidRPr="009D6B9C">
        <w:rPr>
          <w:rFonts w:ascii="Century" w:hAnsi="Century"/>
        </w:rPr>
        <w:t xml:space="preserve"> hours</w:t>
      </w:r>
      <w:r w:rsidR="000E1DDB" w:rsidRPr="009D6B9C">
        <w:rPr>
          <w:rFonts w:ascii="Century" w:hAnsi="Century"/>
        </w:rPr>
        <w:t>.</w:t>
      </w:r>
      <w:r w:rsidR="009D6B9C" w:rsidRPr="009D6B9C">
        <w:rPr>
          <w:rFonts w:ascii="Century" w:hAnsi="Century"/>
        </w:rPr>
        <w:t xml:space="preserve"> </w:t>
      </w:r>
      <w:r w:rsidR="000E1DDB" w:rsidRPr="009D6B9C">
        <w:rPr>
          <w:rFonts w:ascii="Century" w:hAnsi="Century"/>
        </w:rPr>
        <w:t>The exam will feature shorter reading passages with one question tied to each, and calculators will be allowed for the entire duration of the math section.</w:t>
      </w:r>
      <w:r w:rsidR="009D6B9C" w:rsidRPr="009D6B9C">
        <w:rPr>
          <w:rFonts w:ascii="Century" w:hAnsi="Century"/>
        </w:rPr>
        <w:t xml:space="preserve">  </w:t>
      </w:r>
      <w:r w:rsidR="000E1DDB" w:rsidRPr="009D6B9C">
        <w:rPr>
          <w:rFonts w:ascii="Century" w:hAnsi="Century" w:cs="Arial"/>
          <w:color w:val="2A2A2A"/>
          <w:spacing w:val="-2"/>
          <w:shd w:val="clear" w:color="auto" w:fill="FFFFFF"/>
        </w:rPr>
        <w:t>Test-takers will also get their scores back within days</w:t>
      </w:r>
      <w:r w:rsidR="009D6B9C" w:rsidRPr="009D6B9C">
        <w:rPr>
          <w:rFonts w:ascii="Century" w:hAnsi="Century" w:cs="Arial"/>
          <w:color w:val="2A2A2A"/>
          <w:spacing w:val="-2"/>
          <w:shd w:val="clear" w:color="auto" w:fill="FFFFFF"/>
        </w:rPr>
        <w:t>,</w:t>
      </w:r>
      <w:r w:rsidR="000E1DDB" w:rsidRPr="009D6B9C">
        <w:rPr>
          <w:rFonts w:ascii="Century" w:hAnsi="Century" w:cs="Arial"/>
          <w:color w:val="2A2A2A"/>
          <w:spacing w:val="-2"/>
          <w:shd w:val="clear" w:color="auto" w:fill="FFFFFF"/>
        </w:rPr>
        <w:t xml:space="preserve"> instead of weeks</w:t>
      </w:r>
      <w:r w:rsidR="00F1018A">
        <w:rPr>
          <w:rFonts w:ascii="Century" w:hAnsi="Century" w:cs="Arial"/>
          <w:color w:val="2A2A2A"/>
          <w:spacing w:val="-2"/>
          <w:shd w:val="clear" w:color="auto" w:fill="FFFFFF"/>
        </w:rPr>
        <w:t>.</w:t>
      </w:r>
    </w:p>
    <w:p w14:paraId="76B12C8C" w14:textId="40680D7C" w:rsidR="009D6B9C" w:rsidRPr="00191A42" w:rsidRDefault="00191A42" w:rsidP="00F1018A">
      <w:pPr>
        <w:pStyle w:val="a3"/>
        <w:rPr>
          <w:rFonts w:ascii="UD デジタル 教科書体 NK-R" w:eastAsia="UD デジタル 教科書体 NK-R"/>
          <w:sz w:val="20"/>
          <w:szCs w:val="20"/>
        </w:rPr>
      </w:pPr>
      <w:r w:rsidRPr="00191A42">
        <w:rPr>
          <w:rFonts w:ascii="UD デジタル 教科書体 NK-R" w:eastAsia="UD デジタル 教科書体 NK-R" w:hint="eastAsia"/>
          <w:sz w:val="20"/>
          <w:szCs w:val="20"/>
        </w:rPr>
        <w:t>s</w:t>
      </w:r>
      <w:r w:rsidR="00F1018A" w:rsidRPr="00191A42">
        <w:rPr>
          <w:rFonts w:ascii="UD デジタル 教科書体 NK-R" w:eastAsia="UD デジタル 教科書体 NK-R" w:hint="eastAsia"/>
          <w:sz w:val="20"/>
          <w:szCs w:val="20"/>
        </w:rPr>
        <w:t>tandardize</w:t>
      </w:r>
      <w:r w:rsidRPr="00191A42">
        <w:rPr>
          <w:rFonts w:ascii="UD デジタル 教科書体 NK-R" w:eastAsia="UD デジタル 教科書体 NK-R" w:hint="eastAsia"/>
          <w:sz w:val="20"/>
          <w:szCs w:val="20"/>
        </w:rPr>
        <w:t>d</w:t>
      </w:r>
      <w:r w:rsidR="00F1018A" w:rsidRPr="00191A42">
        <w:rPr>
          <w:rFonts w:ascii="UD デジタル 教科書体 NK-R" w:eastAsia="UD デジタル 教科書体 NK-R" w:hint="eastAsia"/>
          <w:sz w:val="20"/>
          <w:szCs w:val="20"/>
        </w:rPr>
        <w:t>標準化</w:t>
      </w:r>
      <w:r w:rsidRPr="00191A42">
        <w:rPr>
          <w:rFonts w:ascii="UD デジタル 教科書体 NK-R" w:eastAsia="UD デジタル 教科書体 NK-R" w:hint="eastAsia"/>
          <w:sz w:val="20"/>
          <w:szCs w:val="20"/>
        </w:rPr>
        <w:t>された   College Boardアメリカの「大学入試センター」のような組織</w:t>
      </w:r>
      <w:r>
        <w:rPr>
          <w:rFonts w:ascii="UD デジタル 教科書体 NK-R" w:eastAsia="UD デジタル 教科書体 NK-R" w:hint="eastAsia"/>
          <w:sz w:val="20"/>
          <w:szCs w:val="20"/>
        </w:rPr>
        <w:t xml:space="preserve">　　　</w:t>
      </w:r>
      <w:r w:rsidRPr="00191A42">
        <w:rPr>
          <w:rFonts w:ascii="UD デジタル 教科書体 NK-R" w:eastAsia="UD デジタル 教科書体 NK-R" w:hint="eastAsia"/>
          <w:sz w:val="20"/>
          <w:szCs w:val="20"/>
        </w:rPr>
        <w:t xml:space="preserve">duration持続期間　</w:t>
      </w:r>
    </w:p>
    <w:p w14:paraId="53D0D787" w14:textId="0DE936B4" w:rsidR="009D6B9C" w:rsidRPr="006C761D" w:rsidRDefault="009D6B9C" w:rsidP="00212256">
      <w:pPr>
        <w:pStyle w:val="a3"/>
        <w:rPr>
          <w:rFonts w:ascii="Century" w:hAnsi="Century"/>
          <w:color w:val="262626"/>
          <w:szCs w:val="21"/>
          <w:shd w:val="clear" w:color="auto" w:fill="FEFEFE"/>
        </w:rPr>
      </w:pPr>
    </w:p>
    <w:p w14:paraId="46E45701" w14:textId="613A526D" w:rsidR="009D6B9C" w:rsidRPr="00F1018A" w:rsidRDefault="006C761D" w:rsidP="00F1018A">
      <w:pPr>
        <w:pStyle w:val="a3"/>
        <w:rPr>
          <w:rFonts w:ascii="Century" w:hAnsi="Century"/>
        </w:rPr>
      </w:pPr>
      <w:r w:rsidRPr="00F1018A">
        <w:rPr>
          <w:rFonts w:ascii="Century" w:hAnsi="Century"/>
        </w:rPr>
        <w:t xml:space="preserve">Q8  </w:t>
      </w:r>
      <w:r w:rsidRPr="00F1018A">
        <w:rPr>
          <w:rFonts w:ascii="Century" w:hAnsi="Century"/>
        </w:rPr>
        <w:t>アメリカの大学共通試験</w:t>
      </w:r>
      <w:r w:rsidRPr="00F1018A">
        <w:rPr>
          <w:rFonts w:ascii="Century" w:hAnsi="Century"/>
        </w:rPr>
        <w:t>SAT</w:t>
      </w:r>
      <w:r w:rsidRPr="00F1018A">
        <w:rPr>
          <w:rFonts w:ascii="Century" w:hAnsi="Century"/>
        </w:rPr>
        <w:t>と</w:t>
      </w:r>
      <w:r w:rsidRPr="00F1018A">
        <w:rPr>
          <w:rFonts w:ascii="Century" w:hAnsi="Century"/>
        </w:rPr>
        <w:t>ACT</w:t>
      </w:r>
      <w:r w:rsidRPr="00F1018A">
        <w:rPr>
          <w:rFonts w:ascii="Century" w:hAnsi="Century"/>
        </w:rPr>
        <w:t>の</w:t>
      </w:r>
      <w:r w:rsidR="00CA23F2">
        <w:rPr>
          <w:rFonts w:ascii="Century" w:hAnsi="Century" w:hint="eastAsia"/>
        </w:rPr>
        <w:t>受験</w:t>
      </w:r>
      <w:r w:rsidRPr="00F1018A">
        <w:rPr>
          <w:rFonts w:ascii="Century" w:hAnsi="Century"/>
        </w:rPr>
        <w:t>教科をまとめましょう。</w:t>
      </w:r>
    </w:p>
    <w:p w14:paraId="373E41E3" w14:textId="77777777" w:rsidR="006C761D" w:rsidRPr="00191A42" w:rsidRDefault="006C761D" w:rsidP="00F1018A">
      <w:pPr>
        <w:pStyle w:val="a3"/>
        <w:rPr>
          <w:rFonts w:ascii="Century" w:hAnsi="Century"/>
        </w:rPr>
      </w:pPr>
    </w:p>
    <w:p w14:paraId="048A3D78" w14:textId="2B17A411" w:rsidR="009D6B9C" w:rsidRPr="00F1018A" w:rsidRDefault="006C761D" w:rsidP="00F1018A">
      <w:pPr>
        <w:pStyle w:val="a3"/>
        <w:rPr>
          <w:rFonts w:ascii="Century" w:hAnsi="Century"/>
        </w:rPr>
      </w:pPr>
      <w:r w:rsidRPr="00F1018A">
        <w:rPr>
          <w:rFonts w:ascii="Century" w:hAnsi="Century"/>
        </w:rPr>
        <w:t>Q9  Which is harder, the SAT or the ACT?</w:t>
      </w:r>
    </w:p>
    <w:p w14:paraId="275D09B8" w14:textId="374AA35F" w:rsidR="009D6B9C" w:rsidRPr="00F1018A" w:rsidRDefault="009D6B9C" w:rsidP="00F1018A">
      <w:pPr>
        <w:pStyle w:val="a3"/>
        <w:rPr>
          <w:rFonts w:ascii="Century" w:hAnsi="Century"/>
        </w:rPr>
      </w:pPr>
    </w:p>
    <w:p w14:paraId="456A50F3" w14:textId="6AF87846" w:rsidR="009D6B9C" w:rsidRPr="00F1018A" w:rsidRDefault="006C761D" w:rsidP="00F1018A">
      <w:pPr>
        <w:pStyle w:val="a3"/>
        <w:rPr>
          <w:rFonts w:ascii="Century" w:hAnsi="Century"/>
        </w:rPr>
      </w:pPr>
      <w:r w:rsidRPr="00F1018A">
        <w:rPr>
          <w:rFonts w:ascii="Century" w:hAnsi="Century"/>
        </w:rPr>
        <w:t xml:space="preserve">Q10  </w:t>
      </w:r>
      <w:r w:rsidRPr="00F1018A">
        <w:rPr>
          <w:rFonts w:ascii="Century" w:hAnsi="Century"/>
        </w:rPr>
        <w:t>下線</w:t>
      </w:r>
      <w:r w:rsidRPr="00F1018A">
        <w:rPr>
          <w:rFonts w:ascii="ＭＳ 明朝" w:eastAsia="ＭＳ 明朝" w:hAnsi="ＭＳ 明朝" w:cs="ＭＳ 明朝" w:hint="eastAsia"/>
        </w:rPr>
        <w:t>③</w:t>
      </w:r>
      <w:r w:rsidRPr="00F1018A">
        <w:rPr>
          <w:rFonts w:ascii="Century" w:hAnsi="Century"/>
        </w:rPr>
        <w:t>について、具体的に説明しましょう。</w:t>
      </w:r>
    </w:p>
    <w:p w14:paraId="76C09549" w14:textId="552C1817" w:rsidR="009D6B9C" w:rsidRPr="00F1018A" w:rsidRDefault="009D6B9C" w:rsidP="00F1018A">
      <w:pPr>
        <w:pStyle w:val="a3"/>
        <w:rPr>
          <w:rFonts w:ascii="Century" w:hAnsi="Century"/>
        </w:rPr>
      </w:pPr>
    </w:p>
    <w:p w14:paraId="17A50CE4" w14:textId="2F76BCC7" w:rsidR="009D6B9C" w:rsidRPr="00F1018A" w:rsidRDefault="006C761D" w:rsidP="00F1018A">
      <w:pPr>
        <w:pStyle w:val="a3"/>
        <w:rPr>
          <w:rFonts w:ascii="Century" w:hAnsi="Century"/>
        </w:rPr>
      </w:pPr>
      <w:r w:rsidRPr="00F1018A">
        <w:rPr>
          <w:rFonts w:ascii="Century" w:hAnsi="Century"/>
        </w:rPr>
        <w:t>Q11  If the test-takers don’t have tablets or laptops, what can they do?</w:t>
      </w:r>
    </w:p>
    <w:p w14:paraId="4DB3BD73" w14:textId="72DA29C2" w:rsidR="009D6B9C" w:rsidRDefault="009D6B9C" w:rsidP="00F1018A">
      <w:pPr>
        <w:pStyle w:val="a3"/>
        <w:rPr>
          <w:rFonts w:ascii="Century" w:hAnsi="Century"/>
        </w:rPr>
      </w:pPr>
    </w:p>
    <w:p w14:paraId="3680DDE8" w14:textId="7E536D71" w:rsidR="00191A42" w:rsidRDefault="00191A42" w:rsidP="00F1018A">
      <w:pPr>
        <w:pStyle w:val="a3"/>
        <w:rPr>
          <w:rFonts w:ascii="Century" w:hAnsi="Century"/>
        </w:rPr>
      </w:pPr>
      <w:r>
        <w:rPr>
          <w:rFonts w:ascii="Century" w:hAnsi="Century" w:hint="eastAsia"/>
        </w:rPr>
        <w:t>Q12</w:t>
      </w:r>
      <w:r>
        <w:rPr>
          <w:rFonts w:ascii="Century" w:hAnsi="Century" w:hint="eastAsia"/>
        </w:rPr>
        <w:t xml:space="preserve">　</w:t>
      </w:r>
      <w:r>
        <w:rPr>
          <w:rFonts w:ascii="Century" w:hAnsi="Century" w:hint="eastAsia"/>
        </w:rPr>
        <w:t>H</w:t>
      </w:r>
      <w:r>
        <w:rPr>
          <w:rFonts w:ascii="Century" w:hAnsi="Century"/>
        </w:rPr>
        <w:t>ow long will the SAT test take from 2024?</w:t>
      </w:r>
    </w:p>
    <w:p w14:paraId="5A290FF9" w14:textId="77777777" w:rsidR="00191A42" w:rsidRPr="00F1018A" w:rsidRDefault="00191A42" w:rsidP="00F1018A">
      <w:pPr>
        <w:pStyle w:val="a3"/>
        <w:rPr>
          <w:rFonts w:ascii="Century" w:hAnsi="Century"/>
        </w:rPr>
      </w:pPr>
    </w:p>
    <w:p w14:paraId="22DE7053" w14:textId="7F75A26D" w:rsidR="009D6B9C" w:rsidRPr="00F1018A" w:rsidRDefault="00F1018A" w:rsidP="00F1018A">
      <w:pPr>
        <w:pStyle w:val="a3"/>
        <w:rPr>
          <w:rFonts w:ascii="Century" w:hAnsi="Century"/>
        </w:rPr>
      </w:pPr>
      <w:r>
        <w:rPr>
          <w:rFonts w:ascii="Century" w:hAnsi="Century" w:hint="eastAsia"/>
        </w:rPr>
        <w:t>Q1</w:t>
      </w:r>
      <w:r w:rsidR="00191A42">
        <w:rPr>
          <w:rFonts w:ascii="Century" w:hAnsi="Century"/>
        </w:rPr>
        <w:t>3</w:t>
      </w:r>
      <w:r>
        <w:rPr>
          <w:rFonts w:ascii="Century" w:hAnsi="Century" w:hint="eastAsia"/>
        </w:rPr>
        <w:t xml:space="preserve">　</w:t>
      </w:r>
      <w:r>
        <w:rPr>
          <w:rFonts w:ascii="Century" w:hAnsi="Century" w:hint="eastAsia"/>
        </w:rPr>
        <w:t>Do</w:t>
      </w:r>
      <w:r>
        <w:rPr>
          <w:rFonts w:ascii="Century" w:hAnsi="Century"/>
        </w:rPr>
        <w:t xml:space="preserve"> you think high school students should be allowed to use calculators during math tests?</w:t>
      </w:r>
    </w:p>
    <w:p w14:paraId="59BA230B" w14:textId="54DF4E96" w:rsidR="009D6B9C" w:rsidRPr="00F1018A" w:rsidRDefault="009D6B9C" w:rsidP="00F1018A">
      <w:pPr>
        <w:pStyle w:val="a3"/>
        <w:rPr>
          <w:rFonts w:ascii="Century" w:hAnsi="Century"/>
        </w:rPr>
      </w:pPr>
    </w:p>
    <w:p w14:paraId="15D6B86C" w14:textId="696DB83C" w:rsidR="009D6B9C" w:rsidRPr="00F1018A" w:rsidRDefault="009D6B9C" w:rsidP="00F1018A">
      <w:pPr>
        <w:pStyle w:val="a3"/>
        <w:rPr>
          <w:rFonts w:ascii="Century" w:hAnsi="Century"/>
        </w:rPr>
      </w:pPr>
    </w:p>
    <w:p w14:paraId="6AB6C0A7" w14:textId="0009A455" w:rsidR="00713E26" w:rsidRDefault="00713E26" w:rsidP="00212256">
      <w:pPr>
        <w:pStyle w:val="a3"/>
        <w:rPr>
          <w:rFonts w:ascii="Helvetica" w:hAnsi="Helvetica"/>
          <w:color w:val="262626"/>
          <w:sz w:val="27"/>
          <w:szCs w:val="27"/>
          <w:shd w:val="clear" w:color="auto" w:fill="FEFEFE"/>
        </w:rPr>
      </w:pPr>
    </w:p>
    <w:p w14:paraId="7502FF99" w14:textId="77777777" w:rsidR="00713E26" w:rsidRPr="00713E26" w:rsidRDefault="00713E26" w:rsidP="00713E26">
      <w:pPr>
        <w:pStyle w:val="a3"/>
        <w:rPr>
          <w:rFonts w:ascii="Century" w:hAnsi="Century"/>
        </w:rPr>
      </w:pPr>
      <w:r w:rsidRPr="009D6B9C">
        <w:rPr>
          <w:rFonts w:ascii="Century" w:hAnsi="Century"/>
          <w:sz w:val="20"/>
          <w:szCs w:val="20"/>
          <w:bdr w:val="single" w:sz="4" w:space="0" w:color="auto"/>
        </w:rPr>
        <w:lastRenderedPageBreak/>
        <w:t>３</w:t>
      </w:r>
      <w:r w:rsidRPr="009D6B9C">
        <w:rPr>
          <w:rFonts w:ascii="Century" w:hAnsi="Century"/>
        </w:rPr>
        <w:t xml:space="preserve">　</w:t>
      </w:r>
      <w:r w:rsidRPr="009D6B9C">
        <w:rPr>
          <w:rFonts w:ascii="Century" w:hAnsi="Century"/>
        </w:rPr>
        <w:t xml:space="preserve">"The digital SAT will be easier to take, easier to give, and more relevant," said Priscilla Rodriguez, </w:t>
      </w:r>
      <w:r w:rsidRPr="00713E26">
        <w:rPr>
          <w:rFonts w:ascii="Century" w:hAnsi="Century"/>
        </w:rPr>
        <w:t>vice president of College Readiness Assessments at College Board. "We're not simply putting the current SAT on a digital platform -- we're taking full advantage of what delivering an assessment digitally makes possible. With input from educators and students, we are adapting to ensure we continue to meet their evolving needs."</w:t>
      </w:r>
    </w:p>
    <w:p w14:paraId="763BAB9E" w14:textId="4AD6EFBD" w:rsidR="00212256" w:rsidRPr="00414AAD" w:rsidRDefault="00713E26" w:rsidP="00414AAD">
      <w:pPr>
        <w:pStyle w:val="1"/>
        <w:rPr>
          <w:rFonts w:ascii="Century" w:hAnsi="Century"/>
          <w:sz w:val="21"/>
          <w:szCs w:val="21"/>
        </w:rPr>
      </w:pPr>
      <w:r w:rsidRPr="00414AAD">
        <w:rPr>
          <w:rFonts w:ascii="Century" w:hAnsi="Century"/>
          <w:sz w:val="20"/>
          <w:szCs w:val="20"/>
          <w:bdr w:val="single" w:sz="4" w:space="0" w:color="auto"/>
        </w:rPr>
        <w:t>４</w:t>
      </w:r>
      <w:r w:rsidRPr="00414AAD">
        <w:rPr>
          <w:rFonts w:ascii="Century" w:hAnsi="Century"/>
          <w:sz w:val="21"/>
          <w:szCs w:val="21"/>
        </w:rPr>
        <w:t xml:space="preserve">　</w:t>
      </w:r>
      <w:r w:rsidRPr="00414AAD">
        <w:rPr>
          <w:rFonts w:ascii="Century" w:hAnsi="Century"/>
          <w:sz w:val="21"/>
          <w:szCs w:val="21"/>
        </w:rPr>
        <w:t xml:space="preserve">Last November, a pilot </w:t>
      </w:r>
      <w:r w:rsidR="00D0414B">
        <w:rPr>
          <w:rFonts w:ascii="Century" w:hAnsi="Century"/>
          <w:sz w:val="21"/>
          <w:szCs w:val="21"/>
        </w:rPr>
        <w:t xml:space="preserve">(test) </w:t>
      </w:r>
      <w:r w:rsidRPr="00414AAD">
        <w:rPr>
          <w:rFonts w:ascii="Century" w:hAnsi="Century"/>
          <w:sz w:val="21"/>
          <w:szCs w:val="21"/>
        </w:rPr>
        <w:t xml:space="preserve">of the digital SAT was carried out in the US and internationally. </w:t>
      </w:r>
      <w:r w:rsidR="00212256" w:rsidRPr="00414AAD">
        <w:rPr>
          <w:rFonts w:ascii="Century" w:hAnsi="Century"/>
          <w:sz w:val="21"/>
          <w:szCs w:val="21"/>
        </w:rPr>
        <w:t>80% of students said they found it less stressful</w:t>
      </w:r>
      <w:r w:rsidRPr="00414AAD">
        <w:rPr>
          <w:rFonts w:ascii="Century" w:hAnsi="Century"/>
          <w:sz w:val="21"/>
          <w:szCs w:val="21"/>
        </w:rPr>
        <w:t xml:space="preserve"> than the current paper-and</w:t>
      </w:r>
      <w:r w:rsidR="00414AAD">
        <w:rPr>
          <w:rFonts w:ascii="Century" w:hAnsi="Century"/>
          <w:sz w:val="21"/>
          <w:szCs w:val="21"/>
        </w:rPr>
        <w:t>-</w:t>
      </w:r>
      <w:r w:rsidRPr="00414AAD">
        <w:rPr>
          <w:rFonts w:ascii="Century" w:hAnsi="Century"/>
          <w:sz w:val="21"/>
          <w:szCs w:val="21"/>
        </w:rPr>
        <w:t>pencil test</w:t>
      </w:r>
      <w:r w:rsidR="00212256" w:rsidRPr="00414AAD">
        <w:rPr>
          <w:rFonts w:ascii="Century" w:hAnsi="Century"/>
          <w:sz w:val="21"/>
          <w:szCs w:val="21"/>
        </w:rPr>
        <w:t>, and 100% of educators reported a positive experience, according to the College Board.</w:t>
      </w:r>
    </w:p>
    <w:p w14:paraId="6150F546" w14:textId="08DC7066" w:rsidR="00212256" w:rsidRPr="001C7237" w:rsidRDefault="00713E26" w:rsidP="00713E26">
      <w:pPr>
        <w:pStyle w:val="a3"/>
        <w:rPr>
          <w:rFonts w:ascii="Century" w:hAnsi="Century"/>
        </w:rPr>
      </w:pPr>
      <w:r w:rsidRPr="001C7237">
        <w:rPr>
          <w:rFonts w:ascii="Century" w:hAnsi="Century"/>
          <w:sz w:val="20"/>
          <w:szCs w:val="20"/>
          <w:bdr w:val="single" w:sz="4" w:space="0" w:color="auto"/>
        </w:rPr>
        <w:t>５</w:t>
      </w:r>
      <w:r w:rsidRPr="001C7237">
        <w:rPr>
          <w:rFonts w:ascii="Century" w:hAnsi="Century"/>
        </w:rPr>
        <w:t xml:space="preserve">　</w:t>
      </w:r>
      <w:r w:rsidR="00212256" w:rsidRPr="001C7237">
        <w:rPr>
          <w:rFonts w:ascii="Century" w:hAnsi="Century"/>
        </w:rPr>
        <w:t xml:space="preserve">The </w:t>
      </w:r>
      <w:r w:rsidRPr="001C7237">
        <w:rPr>
          <w:rFonts w:ascii="Century" w:hAnsi="Century"/>
        </w:rPr>
        <w:t xml:space="preserve">SAT </w:t>
      </w:r>
      <w:r w:rsidR="00212256" w:rsidRPr="001C7237">
        <w:rPr>
          <w:rFonts w:ascii="Century" w:hAnsi="Century"/>
        </w:rPr>
        <w:t xml:space="preserve">test has long been criticized for bias against </w:t>
      </w:r>
      <w:r w:rsidRPr="001C7237">
        <w:rPr>
          <w:rFonts w:ascii="Century" w:hAnsi="Century"/>
        </w:rPr>
        <w:t>low-income students</w:t>
      </w:r>
      <w:r w:rsidR="00212256" w:rsidRPr="001C7237">
        <w:rPr>
          <w:rFonts w:ascii="Century" w:hAnsi="Century"/>
        </w:rPr>
        <w:t> </w:t>
      </w:r>
      <w:hyperlink r:id="rId13" w:tgtFrame="_blank" w:history="1">
        <w:r w:rsidR="00212256" w:rsidRPr="001C7237">
          <w:rPr>
            <w:rFonts w:ascii="Century" w:hAnsi="Century"/>
          </w:rPr>
          <w:t xml:space="preserve">as well as </w:t>
        </w:r>
        <w:r w:rsidRPr="001C7237">
          <w:rPr>
            <w:rFonts w:ascii="Century" w:hAnsi="Century"/>
          </w:rPr>
          <w:t>minority students</w:t>
        </w:r>
        <w:r w:rsidR="00414AAD">
          <w:rPr>
            <w:rFonts w:ascii="Century" w:hAnsi="Century"/>
          </w:rPr>
          <w:t>, especially</w:t>
        </w:r>
        <w:r w:rsidRPr="001C7237">
          <w:rPr>
            <w:rFonts w:ascii="Century" w:hAnsi="Century"/>
          </w:rPr>
          <w:t xml:space="preserve"> </w:t>
        </w:r>
        <w:r w:rsidR="00212256" w:rsidRPr="001C7237">
          <w:rPr>
            <w:rFonts w:ascii="Century" w:hAnsi="Century"/>
          </w:rPr>
          <w:t>Black and Hispanic</w:t>
        </w:r>
      </w:hyperlink>
      <w:r w:rsidR="00212256" w:rsidRPr="001C7237">
        <w:rPr>
          <w:rFonts w:ascii="Century" w:hAnsi="Century"/>
        </w:rPr>
        <w:t xml:space="preserve">. </w:t>
      </w:r>
      <w:bookmarkStart w:id="0" w:name="_Hlk94524696"/>
      <w:r w:rsidR="00D0414B">
        <w:rPr>
          <w:rFonts w:ascii="Century" w:hAnsi="Century" w:hint="eastAsia"/>
        </w:rPr>
        <w:t xml:space="preserve"> </w:t>
      </w:r>
      <w:r w:rsidR="00414AAD">
        <w:rPr>
          <w:rFonts w:ascii="Century" w:hAnsi="Century"/>
        </w:rPr>
        <w:t xml:space="preserve">Students from high income families </w:t>
      </w:r>
      <w:r w:rsidR="00212256" w:rsidRPr="001C7237">
        <w:rPr>
          <w:rFonts w:ascii="Century" w:hAnsi="Century"/>
        </w:rPr>
        <w:t>can afford to take expensive test prep courses</w:t>
      </w:r>
      <w:r w:rsidR="001C7237" w:rsidRPr="001C7237">
        <w:rPr>
          <w:rFonts w:ascii="Century" w:hAnsi="Century"/>
        </w:rPr>
        <w:t xml:space="preserve">, </w:t>
      </w:r>
      <w:r w:rsidR="00212256" w:rsidRPr="001C7237">
        <w:rPr>
          <w:rFonts w:ascii="Century" w:hAnsi="Century"/>
        </w:rPr>
        <w:t>or even to cheat on the test.</w:t>
      </w:r>
    </w:p>
    <w:bookmarkEnd w:id="0"/>
    <w:p w14:paraId="4CBA075D" w14:textId="6CAC654F" w:rsidR="001C7237" w:rsidRPr="001C7237" w:rsidRDefault="001C7237" w:rsidP="001C7237">
      <w:pPr>
        <w:pStyle w:val="a3"/>
        <w:rPr>
          <w:rFonts w:ascii="Century" w:eastAsia="ＭＳ Ｐゴシック" w:hAnsi="Century" w:cs="ＭＳ Ｐゴシック"/>
          <w:color w:val="262626"/>
          <w:kern w:val="0"/>
          <w:sz w:val="23"/>
          <w:szCs w:val="23"/>
        </w:rPr>
      </w:pPr>
      <w:r w:rsidRPr="001C7237">
        <w:rPr>
          <w:rFonts w:ascii="Century" w:hAnsi="Century"/>
          <w:sz w:val="20"/>
          <w:szCs w:val="20"/>
          <w:bdr w:val="single" w:sz="4" w:space="0" w:color="auto"/>
        </w:rPr>
        <w:t>６</w:t>
      </w:r>
      <w:r w:rsidRPr="001C7237">
        <w:rPr>
          <w:rFonts w:ascii="Century" w:hAnsi="Century"/>
        </w:rPr>
        <w:t xml:space="preserve">　</w:t>
      </w:r>
      <w:r w:rsidR="00A51E37" w:rsidRPr="001C7237">
        <w:rPr>
          <w:rFonts w:ascii="Century" w:hAnsi="Century"/>
        </w:rPr>
        <w:t xml:space="preserve">Amid criticism that the exams favor </w:t>
      </w:r>
      <w:r w:rsidRPr="001C7237">
        <w:rPr>
          <w:rFonts w:ascii="Century" w:hAnsi="Century"/>
        </w:rPr>
        <w:t xml:space="preserve">only </w:t>
      </w:r>
      <w:r w:rsidR="00A51E37" w:rsidRPr="001C7237">
        <w:rPr>
          <w:rFonts w:ascii="Century" w:hAnsi="Century"/>
        </w:rPr>
        <w:t xml:space="preserve">wealthy, white applicants, an increasing number of schools </w:t>
      </w:r>
    </w:p>
    <w:p w14:paraId="41563627" w14:textId="08A4ED14" w:rsidR="00212256" w:rsidRPr="001C7237" w:rsidRDefault="00212256" w:rsidP="00191A42">
      <w:pPr>
        <w:pStyle w:val="a3"/>
        <w:pBdr>
          <w:bottom w:val="single" w:sz="4" w:space="1" w:color="auto"/>
        </w:pBdr>
        <w:rPr>
          <w:rFonts w:ascii="Century" w:hAnsi="Century"/>
        </w:rPr>
      </w:pPr>
      <w:r w:rsidRPr="001C7237">
        <w:rPr>
          <w:rFonts w:ascii="Century" w:hAnsi="Century"/>
        </w:rPr>
        <w:t xml:space="preserve">have made </w:t>
      </w:r>
      <w:r w:rsidR="001C7237" w:rsidRPr="001C7237">
        <w:rPr>
          <w:rFonts w:ascii="Century" w:hAnsi="Century"/>
        </w:rPr>
        <w:t>SAT</w:t>
      </w:r>
      <w:r w:rsidRPr="001C7237">
        <w:rPr>
          <w:rFonts w:ascii="Century" w:hAnsi="Century"/>
        </w:rPr>
        <w:t xml:space="preserve"> tests optional over the past few years. More than 1800 colleges and universities have </w:t>
      </w:r>
      <w:hyperlink r:id="rId14" w:tgtFrame="_blank" w:history="1">
        <w:r w:rsidRPr="001C7237">
          <w:rPr>
            <w:rFonts w:ascii="Century" w:hAnsi="Century"/>
          </w:rPr>
          <w:t>dropped requirements that applicants</w:t>
        </w:r>
      </w:hyperlink>
      <w:r w:rsidRPr="001C7237">
        <w:rPr>
          <w:rFonts w:ascii="Century" w:hAnsi="Century"/>
        </w:rPr>
        <w:t> take the SAT or ACT</w:t>
      </w:r>
      <w:r w:rsidR="001C7237" w:rsidRPr="001C7237">
        <w:rPr>
          <w:rFonts w:ascii="Century" w:hAnsi="Century"/>
        </w:rPr>
        <w:t>.  C</w:t>
      </w:r>
      <w:r w:rsidR="00A51E37" w:rsidRPr="001C7237">
        <w:rPr>
          <w:rFonts w:ascii="Century" w:hAnsi="Century"/>
        </w:rPr>
        <w:t>olleges and universities pay more attention to the sum of student achievements and activities throughout high school.</w:t>
      </w:r>
    </w:p>
    <w:p w14:paraId="72903CE1" w14:textId="30AE2AD1" w:rsidR="00212256" w:rsidRPr="00D0414B" w:rsidRDefault="00191A42" w:rsidP="00212256">
      <w:pPr>
        <w:pStyle w:val="a3"/>
        <w:rPr>
          <w:rFonts w:ascii="UD デジタル 教科書体 NK-R" w:eastAsia="UD デジタル 教科書体 NK-R" w:hAnsi="Century"/>
          <w:sz w:val="20"/>
          <w:szCs w:val="20"/>
        </w:rPr>
      </w:pPr>
      <w:r w:rsidRPr="00D0414B">
        <w:rPr>
          <w:rFonts w:ascii="UD デジタル 教科書体 NK-R" w:eastAsia="UD デジタル 教科書体 NK-R" w:hAnsi="Century" w:hint="eastAsia"/>
          <w:sz w:val="20"/>
          <w:szCs w:val="20"/>
        </w:rPr>
        <w:t xml:space="preserve">relevant適切な・関連のある　</w:t>
      </w:r>
      <w:r w:rsidR="00D0414B">
        <w:rPr>
          <w:rFonts w:ascii="UD デジタル 教科書体 NK-R" w:eastAsia="UD デジタル 教科書体 NK-R" w:hAnsi="Century" w:hint="eastAsia"/>
          <w:sz w:val="20"/>
          <w:szCs w:val="20"/>
        </w:rPr>
        <w:t xml:space="preserve">　　</w:t>
      </w:r>
      <w:r w:rsidRPr="00D0414B">
        <w:rPr>
          <w:rFonts w:ascii="UD デジタル 教科書体 NK-R" w:eastAsia="UD デジタル 教科書体 NK-R" w:hAnsi="Century" w:hint="eastAsia"/>
          <w:sz w:val="20"/>
          <w:szCs w:val="20"/>
        </w:rPr>
        <w:t xml:space="preserve">　</w:t>
      </w:r>
      <w:r w:rsidR="00D0414B" w:rsidRPr="00D0414B">
        <w:rPr>
          <w:rFonts w:ascii="UD デジタル 教科書体 NK-R" w:eastAsia="UD デジタル 教科書体 NK-R" w:hAnsi="Century" w:hint="eastAsia"/>
          <w:sz w:val="20"/>
          <w:szCs w:val="20"/>
        </w:rPr>
        <w:t xml:space="preserve">assessment評価　</w:t>
      </w:r>
      <w:r w:rsidR="00D0414B">
        <w:rPr>
          <w:rFonts w:ascii="UD デジタル 教科書体 NK-R" w:eastAsia="UD デジタル 教科書体 NK-R" w:hAnsi="Century" w:hint="eastAsia"/>
          <w:sz w:val="20"/>
          <w:szCs w:val="20"/>
        </w:rPr>
        <w:t xml:space="preserve">　</w:t>
      </w:r>
      <w:r w:rsidR="00D0414B" w:rsidRPr="00D0414B">
        <w:rPr>
          <w:rFonts w:ascii="UD デジタル 教科書体 NK-R" w:eastAsia="UD デジタル 教科書体 NK-R" w:hAnsi="Century" w:hint="eastAsia"/>
          <w:sz w:val="20"/>
          <w:szCs w:val="20"/>
        </w:rPr>
        <w:t xml:space="preserve">　　take full advantage of ～：～の長所を最大限に利用する</w:t>
      </w:r>
    </w:p>
    <w:p w14:paraId="1DFB4502" w14:textId="1A3D216C" w:rsidR="00212256" w:rsidRDefault="00D0414B" w:rsidP="00212256">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a</w:t>
      </w:r>
      <w:r>
        <w:rPr>
          <w:rFonts w:ascii="UD デジタル 教科書体 NK-R" w:eastAsia="UD デジタル 教科書体 NK-R" w:hAnsi="Century"/>
          <w:sz w:val="20"/>
          <w:szCs w:val="20"/>
        </w:rPr>
        <w:t>dapt</w:t>
      </w:r>
      <w:r>
        <w:rPr>
          <w:rFonts w:ascii="UD デジタル 教科書体 NK-R" w:eastAsia="UD デジタル 教科書体 NK-R" w:hAnsi="Century" w:hint="eastAsia"/>
          <w:sz w:val="20"/>
          <w:szCs w:val="20"/>
        </w:rPr>
        <w:t>適応する　　　e</w:t>
      </w:r>
      <w:r>
        <w:rPr>
          <w:rFonts w:ascii="UD デジタル 教科書体 NK-R" w:eastAsia="UD デジタル 教科書体 NK-R" w:hAnsi="Century"/>
          <w:sz w:val="20"/>
          <w:szCs w:val="20"/>
        </w:rPr>
        <w:t>volve</w:t>
      </w:r>
      <w:r>
        <w:rPr>
          <w:rFonts w:ascii="UD デジタル 教科書体 NK-R" w:eastAsia="UD デジタル 教科書体 NK-R" w:hAnsi="Century" w:hint="eastAsia"/>
          <w:sz w:val="20"/>
          <w:szCs w:val="20"/>
        </w:rPr>
        <w:t>進化する　　　　p</w:t>
      </w:r>
      <w:r>
        <w:rPr>
          <w:rFonts w:ascii="UD デジタル 教科書体 NK-R" w:eastAsia="UD デジタル 教科書体 NK-R" w:hAnsi="Century"/>
          <w:sz w:val="20"/>
          <w:szCs w:val="20"/>
        </w:rPr>
        <w:t>ilot</w:t>
      </w:r>
      <w:r>
        <w:rPr>
          <w:rFonts w:ascii="UD デジタル 教科書体 NK-R" w:eastAsia="UD デジタル 教科書体 NK-R" w:hAnsi="Century" w:hint="eastAsia"/>
          <w:sz w:val="20"/>
          <w:szCs w:val="20"/>
        </w:rPr>
        <w:t xml:space="preserve">試験的な </w:t>
      </w:r>
      <w:r>
        <w:rPr>
          <w:rFonts w:ascii="UD デジタル 教科書体 NK-R" w:eastAsia="UD デジタル 教科書体 NK-R" w:hAnsi="Century"/>
          <w:sz w:val="20"/>
          <w:szCs w:val="20"/>
        </w:rPr>
        <w:t xml:space="preserve">   bias</w:t>
      </w:r>
      <w:r>
        <w:rPr>
          <w:rFonts w:ascii="UD デジタル 教科書体 NK-R" w:eastAsia="UD デジタル 教科書体 NK-R" w:hAnsi="Century" w:hint="eastAsia"/>
          <w:sz w:val="20"/>
          <w:szCs w:val="20"/>
        </w:rPr>
        <w:t>偏見　　　　i</w:t>
      </w:r>
      <w:r>
        <w:rPr>
          <w:rFonts w:ascii="UD デジタル 教科書体 NK-R" w:eastAsia="UD デジタル 教科書体 NK-R" w:hAnsi="Century"/>
          <w:sz w:val="20"/>
          <w:szCs w:val="20"/>
        </w:rPr>
        <w:t>ncome</w:t>
      </w:r>
      <w:r>
        <w:rPr>
          <w:rFonts w:ascii="UD デジタル 教科書体 NK-R" w:eastAsia="UD デジタル 教科書体 NK-R" w:hAnsi="Century" w:hint="eastAsia"/>
          <w:sz w:val="20"/>
          <w:szCs w:val="20"/>
        </w:rPr>
        <w:t xml:space="preserve">収入　　　　</w:t>
      </w:r>
      <w:r>
        <w:rPr>
          <w:rFonts w:ascii="UD デジタル 教科書体 NK-R" w:eastAsia="UD デジタル 教科書体 NK-R" w:hAnsi="Century"/>
          <w:sz w:val="20"/>
          <w:szCs w:val="20"/>
        </w:rPr>
        <w:t xml:space="preserve">can afford to </w:t>
      </w:r>
      <w:r>
        <w:rPr>
          <w:rFonts w:ascii="UD デジタル 教科書体 NK-R" w:eastAsia="UD デジタル 教科書体 NK-R" w:hAnsi="Century" w:hint="eastAsia"/>
          <w:sz w:val="20"/>
          <w:szCs w:val="20"/>
        </w:rPr>
        <w:t>～：～する余裕がある　　　p</w:t>
      </w:r>
      <w:r>
        <w:rPr>
          <w:rFonts w:ascii="UD デジタル 教科書体 NK-R" w:eastAsia="UD デジタル 教科書体 NK-R" w:hAnsi="Century"/>
          <w:sz w:val="20"/>
          <w:szCs w:val="20"/>
        </w:rPr>
        <w:t>rep cour</w:t>
      </w: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e</w:t>
      </w:r>
      <w:r>
        <w:rPr>
          <w:rFonts w:ascii="UD デジタル 教科書体 NK-R" w:eastAsia="UD デジタル 教科書体 NK-R" w:hAnsi="Century" w:hint="eastAsia"/>
          <w:sz w:val="20"/>
          <w:szCs w:val="20"/>
        </w:rPr>
        <w:t>予備校　　　　f</w:t>
      </w:r>
      <w:r>
        <w:rPr>
          <w:rFonts w:ascii="UD デジタル 教科書体 NK-R" w:eastAsia="UD デジタル 教科書体 NK-R" w:hAnsi="Century"/>
          <w:sz w:val="20"/>
          <w:szCs w:val="20"/>
        </w:rPr>
        <w:t>avor</w:t>
      </w:r>
      <w:r>
        <w:rPr>
          <w:rFonts w:ascii="UD デジタル 教科書体 NK-R" w:eastAsia="UD デジタル 教科書体 NK-R" w:hAnsi="Century" w:hint="eastAsia"/>
          <w:sz w:val="20"/>
          <w:szCs w:val="20"/>
        </w:rPr>
        <w:t xml:space="preserve"> ～：～を好む　　　　a</w:t>
      </w:r>
      <w:r>
        <w:rPr>
          <w:rFonts w:ascii="UD デジタル 教科書体 NK-R" w:eastAsia="UD デジタル 教科書体 NK-R" w:hAnsi="Century"/>
          <w:sz w:val="20"/>
          <w:szCs w:val="20"/>
        </w:rPr>
        <w:t>pplicant</w:t>
      </w:r>
      <w:r>
        <w:rPr>
          <w:rFonts w:ascii="UD デジタル 教科書体 NK-R" w:eastAsia="UD デジタル 教科書体 NK-R" w:hAnsi="Century" w:hint="eastAsia"/>
          <w:sz w:val="20"/>
          <w:szCs w:val="20"/>
        </w:rPr>
        <w:t>志望者　　　o</w:t>
      </w:r>
      <w:r>
        <w:rPr>
          <w:rFonts w:ascii="UD デジタル 教科書体 NK-R" w:eastAsia="UD デジタル 教科書体 NK-R" w:hAnsi="Century"/>
          <w:sz w:val="20"/>
          <w:szCs w:val="20"/>
        </w:rPr>
        <w:t>ptional</w:t>
      </w:r>
      <w:r>
        <w:rPr>
          <w:rFonts w:ascii="UD デジタル 教科書体 NK-R" w:eastAsia="UD デジタル 教科書体 NK-R" w:hAnsi="Century" w:hint="eastAsia"/>
          <w:sz w:val="20"/>
          <w:szCs w:val="20"/>
        </w:rPr>
        <w:t>選択性の</w:t>
      </w:r>
    </w:p>
    <w:p w14:paraId="3637DAB1" w14:textId="3B4A2246" w:rsidR="00D0414B" w:rsidRPr="00D0414B" w:rsidRDefault="00851DAE" w:rsidP="00212256">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d</w:t>
      </w:r>
      <w:r>
        <w:rPr>
          <w:rFonts w:ascii="UD デジタル 教科書体 NK-R" w:eastAsia="UD デジタル 教科書体 NK-R" w:hAnsi="Century"/>
          <w:sz w:val="20"/>
          <w:szCs w:val="20"/>
        </w:rPr>
        <w:t xml:space="preserve">rop </w:t>
      </w:r>
      <w:r w:rsidR="00D0414B">
        <w:rPr>
          <w:rFonts w:ascii="UD デジタル 教科書体 NK-R" w:eastAsia="UD デジタル 教科書体 NK-R" w:hAnsi="Century" w:hint="eastAsia"/>
          <w:sz w:val="20"/>
          <w:szCs w:val="20"/>
        </w:rPr>
        <w:t>r</w:t>
      </w:r>
      <w:r w:rsidR="00D0414B">
        <w:rPr>
          <w:rFonts w:ascii="UD デジタル 教科書体 NK-R" w:eastAsia="UD デジタル 教科書体 NK-R" w:hAnsi="Century"/>
          <w:sz w:val="20"/>
          <w:szCs w:val="20"/>
        </w:rPr>
        <w:t>equirement</w:t>
      </w:r>
      <w:r>
        <w:rPr>
          <w:rFonts w:ascii="UD デジタル 教科書体 NK-R" w:eastAsia="UD デジタル 教科書体 NK-R" w:hAnsi="Century" w:hint="eastAsia"/>
          <w:sz w:val="20"/>
          <w:szCs w:val="20"/>
        </w:rPr>
        <w:t>要求をやめる　　　　　★今日学んだ言葉（　　　　　　　　　　　　　　　　　　　　　　　　　　　　　　　　　　　　　　　　　　　　　　　　　）</w:t>
      </w:r>
    </w:p>
    <w:p w14:paraId="6494A339" w14:textId="77777777" w:rsidR="00212256" w:rsidRPr="00D0414B" w:rsidRDefault="00212256" w:rsidP="00212256">
      <w:pPr>
        <w:pStyle w:val="a3"/>
        <w:rPr>
          <w:rFonts w:ascii="UD デジタル 教科書体 NK-R" w:eastAsia="UD デジタル 教科書体 NK-R"/>
          <w:sz w:val="20"/>
          <w:szCs w:val="20"/>
        </w:rPr>
      </w:pPr>
    </w:p>
    <w:p w14:paraId="6B7EEE10" w14:textId="77777777" w:rsidR="00851DAE" w:rsidRPr="00851DAE" w:rsidRDefault="00851DAE" w:rsidP="00212256">
      <w:pPr>
        <w:pStyle w:val="a3"/>
        <w:rPr>
          <w:rFonts w:ascii="Century" w:hAnsi="Century"/>
        </w:rPr>
      </w:pPr>
      <w:r w:rsidRPr="00851DAE">
        <w:rPr>
          <w:rFonts w:ascii="Century" w:hAnsi="Century"/>
        </w:rPr>
        <w:t>Q14</w:t>
      </w:r>
      <w:r w:rsidRPr="00851DAE">
        <w:rPr>
          <w:rFonts w:ascii="Century" w:hAnsi="Century"/>
        </w:rPr>
        <w:t xml:space="preserve">　</w:t>
      </w:r>
      <w:r w:rsidRPr="00851DAE">
        <w:rPr>
          <w:rFonts w:ascii="Century" w:hAnsi="Century"/>
        </w:rPr>
        <w:t xml:space="preserve"> According to Priscilla Rodriguez, what are the good points of the new SAT test?</w:t>
      </w:r>
    </w:p>
    <w:p w14:paraId="391DFBA6" w14:textId="77777777" w:rsidR="00851DAE" w:rsidRPr="00851DAE" w:rsidRDefault="00851DAE" w:rsidP="00851DAE">
      <w:pPr>
        <w:pStyle w:val="a3"/>
        <w:numPr>
          <w:ilvl w:val="0"/>
          <w:numId w:val="2"/>
        </w:numPr>
        <w:rPr>
          <w:rFonts w:ascii="Century" w:hAnsi="Century"/>
        </w:rPr>
      </w:pPr>
      <w:r w:rsidRPr="00851DAE">
        <w:rPr>
          <w:rFonts w:ascii="Century" w:hAnsi="Century"/>
        </w:rPr>
        <w:t>For test-takers</w:t>
      </w:r>
    </w:p>
    <w:p w14:paraId="5DC03993" w14:textId="77777777" w:rsidR="00851DAE" w:rsidRPr="00851DAE" w:rsidRDefault="00851DAE" w:rsidP="00851DAE">
      <w:pPr>
        <w:pStyle w:val="a3"/>
        <w:rPr>
          <w:rFonts w:ascii="Century" w:hAnsi="Century"/>
        </w:rPr>
      </w:pPr>
    </w:p>
    <w:p w14:paraId="5B808953" w14:textId="1D04581D" w:rsidR="00212256" w:rsidRPr="00851DAE" w:rsidRDefault="00851DAE" w:rsidP="00851DAE">
      <w:pPr>
        <w:pStyle w:val="a3"/>
        <w:numPr>
          <w:ilvl w:val="0"/>
          <w:numId w:val="2"/>
        </w:numPr>
        <w:rPr>
          <w:rFonts w:ascii="Century" w:hAnsi="Century"/>
        </w:rPr>
      </w:pPr>
      <w:r w:rsidRPr="00851DAE">
        <w:rPr>
          <w:rFonts w:ascii="Century" w:hAnsi="Century"/>
        </w:rPr>
        <w:t>For test makers and staff</w:t>
      </w:r>
    </w:p>
    <w:p w14:paraId="29F8248C" w14:textId="4BF82E3D" w:rsidR="00212256" w:rsidRPr="00851DAE" w:rsidRDefault="00212256">
      <w:pPr>
        <w:rPr>
          <w:rFonts w:ascii="Century" w:hAnsi="Century"/>
        </w:rPr>
      </w:pPr>
    </w:p>
    <w:p w14:paraId="34FE709F" w14:textId="00F27D2C" w:rsidR="00414AAD" w:rsidRPr="00851DAE" w:rsidRDefault="00851DAE">
      <w:pPr>
        <w:rPr>
          <w:rFonts w:ascii="Century" w:hAnsi="Century"/>
        </w:rPr>
      </w:pPr>
      <w:r w:rsidRPr="00851DAE">
        <w:rPr>
          <w:rFonts w:ascii="Century" w:hAnsi="Century"/>
        </w:rPr>
        <w:t xml:space="preserve">Q15  </w:t>
      </w:r>
      <w:r w:rsidR="008205B2">
        <w:rPr>
          <w:rFonts w:ascii="Century" w:hAnsi="Century" w:hint="eastAsia"/>
        </w:rPr>
        <w:t xml:space="preserve">How </w:t>
      </w:r>
      <w:r w:rsidR="008205B2">
        <w:rPr>
          <w:rFonts w:ascii="Century" w:hAnsi="Century"/>
        </w:rPr>
        <w:t>were the</w:t>
      </w:r>
      <w:r w:rsidRPr="00851DAE">
        <w:rPr>
          <w:rFonts w:ascii="Century" w:hAnsi="Century"/>
        </w:rPr>
        <w:t xml:space="preserve"> reaction</w:t>
      </w:r>
      <w:r w:rsidR="008205B2">
        <w:rPr>
          <w:rFonts w:ascii="Century" w:hAnsi="Century"/>
        </w:rPr>
        <w:t>s</w:t>
      </w:r>
      <w:r w:rsidRPr="00851DAE">
        <w:rPr>
          <w:rFonts w:ascii="Century" w:hAnsi="Century"/>
        </w:rPr>
        <w:t xml:space="preserve"> of </w:t>
      </w:r>
      <w:r w:rsidRPr="00851DAE">
        <w:rPr>
          <w:rFonts w:ascii="Century" w:hAnsi="Century"/>
          <w:szCs w:val="21"/>
        </w:rPr>
        <w:t>a pilot (test) of the digital SAT carried out last November?</w:t>
      </w:r>
    </w:p>
    <w:p w14:paraId="6BE2E267" w14:textId="7A147383" w:rsidR="00414AAD" w:rsidRPr="008205B2" w:rsidRDefault="00414AAD">
      <w:pPr>
        <w:rPr>
          <w:rFonts w:ascii="Century" w:hAnsi="Century"/>
        </w:rPr>
      </w:pPr>
    </w:p>
    <w:p w14:paraId="7DA07095" w14:textId="6936343F" w:rsidR="00414AAD" w:rsidRPr="00851DAE" w:rsidRDefault="00851DAE">
      <w:pPr>
        <w:rPr>
          <w:rFonts w:ascii="Century" w:hAnsi="Century"/>
        </w:rPr>
      </w:pPr>
      <w:r w:rsidRPr="00851DAE">
        <w:rPr>
          <w:rFonts w:ascii="Century" w:hAnsi="Century"/>
        </w:rPr>
        <w:t>Q16  SAT</w:t>
      </w:r>
      <w:r w:rsidRPr="00851DAE">
        <w:rPr>
          <w:rFonts w:ascii="Century" w:hAnsi="Century"/>
        </w:rPr>
        <w:t>には、昔からどんな批判がありましたか。５・６段落の内容を参考に、具体的に説明しましょう。</w:t>
      </w:r>
    </w:p>
    <w:p w14:paraId="593797D5" w14:textId="44C8BE6A" w:rsidR="00414AAD" w:rsidRPr="00851DAE" w:rsidRDefault="00414AAD">
      <w:pPr>
        <w:rPr>
          <w:rFonts w:ascii="Century" w:hAnsi="Century"/>
        </w:rPr>
      </w:pPr>
    </w:p>
    <w:p w14:paraId="643DC1E5" w14:textId="304462C8" w:rsidR="00414AAD" w:rsidRPr="00851DAE" w:rsidRDefault="00414AAD">
      <w:pPr>
        <w:rPr>
          <w:rFonts w:ascii="Century" w:hAnsi="Century"/>
        </w:rPr>
      </w:pPr>
    </w:p>
    <w:p w14:paraId="4A8E5E69" w14:textId="7C38F4DC" w:rsidR="00414AAD" w:rsidRPr="00851DAE" w:rsidRDefault="00851DAE">
      <w:pPr>
        <w:rPr>
          <w:rFonts w:ascii="Century" w:hAnsi="Century"/>
        </w:rPr>
      </w:pPr>
      <w:r w:rsidRPr="00851DAE">
        <w:rPr>
          <w:rFonts w:ascii="Century" w:hAnsi="Century"/>
        </w:rPr>
        <w:t>Q17</w:t>
      </w:r>
      <w:r w:rsidRPr="00851DAE">
        <w:rPr>
          <w:rFonts w:ascii="Century" w:hAnsi="Century"/>
        </w:rPr>
        <w:t xml:space="preserve">　</w:t>
      </w:r>
      <w:r w:rsidRPr="00851DAE">
        <w:rPr>
          <w:rFonts w:ascii="Century" w:hAnsi="Century"/>
        </w:rPr>
        <w:t>SAT</w:t>
      </w:r>
      <w:r w:rsidRPr="00851DAE">
        <w:rPr>
          <w:rFonts w:ascii="Century" w:hAnsi="Century"/>
        </w:rPr>
        <w:t>や</w:t>
      </w:r>
      <w:r w:rsidRPr="00851DAE">
        <w:rPr>
          <w:rFonts w:ascii="Century" w:hAnsi="Century"/>
        </w:rPr>
        <w:t>ACT</w:t>
      </w:r>
      <w:r w:rsidRPr="00851DAE">
        <w:rPr>
          <w:rFonts w:ascii="Century" w:hAnsi="Century"/>
        </w:rPr>
        <w:t>の点数を要求しなくなった大学は、代わりに生徒たちの何を評価していますか。</w:t>
      </w:r>
    </w:p>
    <w:p w14:paraId="2583D203" w14:textId="32F532A1" w:rsidR="00414AAD" w:rsidRDefault="00414AAD">
      <w:pPr>
        <w:rPr>
          <w:rFonts w:ascii="Century" w:hAnsi="Century"/>
        </w:rPr>
      </w:pPr>
    </w:p>
    <w:p w14:paraId="03A41A24" w14:textId="77777777" w:rsidR="008205B2" w:rsidRPr="00851DAE" w:rsidRDefault="008205B2">
      <w:pPr>
        <w:rPr>
          <w:rFonts w:ascii="Century" w:hAnsi="Century"/>
        </w:rPr>
      </w:pPr>
    </w:p>
    <w:p w14:paraId="5AA0B39C" w14:textId="140D5BE9" w:rsidR="00414AAD" w:rsidRPr="00851DAE" w:rsidRDefault="00851DAE">
      <w:pPr>
        <w:rPr>
          <w:rFonts w:ascii="Century" w:hAnsi="Century"/>
        </w:rPr>
      </w:pPr>
      <w:r w:rsidRPr="00851DAE">
        <w:rPr>
          <w:rFonts w:ascii="Century" w:hAnsi="Century"/>
        </w:rPr>
        <w:t>Q18</w:t>
      </w:r>
      <w:r w:rsidRPr="00851DAE">
        <w:rPr>
          <w:rFonts w:ascii="Century" w:hAnsi="Century"/>
        </w:rPr>
        <w:t xml:space="preserve">　</w:t>
      </w:r>
      <w:r w:rsidR="008205B2">
        <w:rPr>
          <w:rFonts w:ascii="Century" w:hAnsi="Century" w:hint="eastAsia"/>
        </w:rPr>
        <w:t>Do</w:t>
      </w:r>
      <w:r w:rsidR="008205B2">
        <w:rPr>
          <w:rFonts w:ascii="Century" w:hAnsi="Century"/>
        </w:rPr>
        <w:t xml:space="preserve"> you think</w:t>
      </w:r>
      <w:r w:rsidR="008205B2" w:rsidRPr="00362F69">
        <w:rPr>
          <w:rFonts w:ascii="Century" w:hAnsi="Century"/>
        </w:rPr>
        <w:t xml:space="preserve"> a national university entrance exam </w:t>
      </w:r>
      <w:r w:rsidR="008205B2">
        <w:rPr>
          <w:rFonts w:ascii="Century" w:hAnsi="Century"/>
        </w:rPr>
        <w:t xml:space="preserve">is appropriate to assess the ability of students? </w:t>
      </w:r>
    </w:p>
    <w:p w14:paraId="3216664E" w14:textId="4939C3FF" w:rsidR="00414AAD" w:rsidRDefault="00414AAD">
      <w:pPr>
        <w:rPr>
          <w:rFonts w:ascii="Century" w:hAnsi="Century"/>
        </w:rPr>
      </w:pPr>
    </w:p>
    <w:p w14:paraId="4820F21E" w14:textId="77777777" w:rsidR="008205B2" w:rsidRPr="008205B2" w:rsidRDefault="008205B2">
      <w:pPr>
        <w:rPr>
          <w:rFonts w:ascii="Century" w:hAnsi="Century"/>
        </w:rPr>
      </w:pPr>
    </w:p>
    <w:p w14:paraId="0CBCFAC6" w14:textId="48ED470F" w:rsidR="00414AAD" w:rsidRDefault="00414AAD">
      <w:bookmarkStart w:id="1" w:name="_Hlk94706864"/>
    </w:p>
    <w:p w14:paraId="495C9A3F" w14:textId="3F7142DC" w:rsidR="00414AAD" w:rsidRDefault="00A94FA7">
      <w:r>
        <w:rPr>
          <w:rFonts w:hint="eastAsia"/>
        </w:rPr>
        <w:t>★参考動画</w:t>
      </w:r>
    </w:p>
    <w:tbl>
      <w:tblPr>
        <w:tblStyle w:val="a6"/>
        <w:tblW w:w="0" w:type="auto"/>
        <w:tblLook w:val="04A0" w:firstRow="1" w:lastRow="0" w:firstColumn="1" w:lastColumn="0" w:noHBand="0" w:noVBand="1"/>
      </w:tblPr>
      <w:tblGrid>
        <w:gridCol w:w="1413"/>
        <w:gridCol w:w="8781"/>
      </w:tblGrid>
      <w:tr w:rsidR="00E16960" w:rsidRPr="00A94FA7" w14:paraId="0F9FD06E" w14:textId="77777777" w:rsidTr="00414AAD">
        <w:tc>
          <w:tcPr>
            <w:tcW w:w="1413" w:type="dxa"/>
          </w:tcPr>
          <w:p w14:paraId="077FB866" w14:textId="56D1CBE7" w:rsidR="00414AAD" w:rsidRPr="00A94FA7" w:rsidRDefault="00A94FA7" w:rsidP="00A94FA7">
            <w:pPr>
              <w:jc w:val="center"/>
              <w:rPr>
                <w:rFonts w:ascii="UD デジタル 教科書体 NK-R" w:eastAsia="UD デジタル 教科書体 NK-R"/>
                <w:sz w:val="20"/>
                <w:szCs w:val="20"/>
              </w:rPr>
            </w:pPr>
            <w:r w:rsidRPr="00A94FA7">
              <w:rPr>
                <w:rFonts w:ascii="UD デジタル 教科書体 NK-R" w:eastAsia="UD デジタル 教科書体 NK-R" w:hint="eastAsia"/>
                <w:noProof/>
                <w:sz w:val="20"/>
                <w:szCs w:val="20"/>
              </w:rPr>
              <w:drawing>
                <wp:inline distT="0" distB="0" distL="0" distR="0" wp14:anchorId="49882DFD" wp14:editId="6B2E9567">
                  <wp:extent cx="733747" cy="74078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122" t="5753" r="7118" b="7666"/>
                          <a:stretch/>
                        </pic:blipFill>
                        <pic:spPr bwMode="auto">
                          <a:xfrm>
                            <a:off x="0" y="0"/>
                            <a:ext cx="749292" cy="7564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81" w:type="dxa"/>
          </w:tcPr>
          <w:p w14:paraId="52A8BEDA" w14:textId="0F3F3482" w:rsidR="00414AAD" w:rsidRPr="00A94FA7" w:rsidRDefault="00A94FA7" w:rsidP="00A94FA7">
            <w:pPr>
              <w:pStyle w:val="a3"/>
              <w:rPr>
                <w:rFonts w:ascii="UD デジタル 教科書体 NK-R" w:eastAsia="UD デジタル 教科書体 NK-R"/>
                <w:sz w:val="20"/>
                <w:szCs w:val="20"/>
              </w:rPr>
            </w:pPr>
            <w:r w:rsidRPr="00A94FA7">
              <w:rPr>
                <w:rFonts w:ascii="UD デジタル 教科書体 NK-R" w:eastAsia="UD デジタル 教科書体 NK-R" w:hint="eastAsia"/>
                <w:sz w:val="20"/>
                <w:szCs w:val="20"/>
              </w:rPr>
              <w:t>Nightly News Full Broadcast - Jan. 25【NBC】</w:t>
            </w:r>
          </w:p>
          <w:p w14:paraId="7A5D7B53" w14:textId="5261F0FD" w:rsidR="00414AAD" w:rsidRPr="00A94FA7" w:rsidRDefault="00A91845">
            <w:pPr>
              <w:rPr>
                <w:rFonts w:ascii="UD デジタル 教科書体 NK-R" w:eastAsia="UD デジタル 教科書体 NK-R"/>
                <w:sz w:val="20"/>
                <w:szCs w:val="20"/>
              </w:rPr>
            </w:pPr>
            <w:hyperlink r:id="rId16" w:history="1">
              <w:r w:rsidR="00414AAD" w:rsidRPr="00A94FA7">
                <w:rPr>
                  <w:rStyle w:val="a4"/>
                  <w:rFonts w:ascii="UD デジタル 教科書体 NK-R" w:eastAsia="UD デジタル 教科書体 NK-R" w:hint="eastAsia"/>
                  <w:sz w:val="20"/>
                  <w:szCs w:val="20"/>
                </w:rPr>
                <w:t>https://www.youtube.com/watch?v=fK91IORzxeU</w:t>
              </w:r>
            </w:hyperlink>
          </w:p>
          <w:p w14:paraId="49D1C5D8" w14:textId="06CE25E3" w:rsidR="00414AAD" w:rsidRPr="00A94FA7" w:rsidRDefault="00A94FA7">
            <w:pPr>
              <w:rPr>
                <w:rFonts w:ascii="UD デジタル 教科書体 NK-R" w:eastAsia="UD デジタル 教科書体 NK-R"/>
                <w:sz w:val="20"/>
                <w:szCs w:val="20"/>
              </w:rPr>
            </w:pPr>
            <w:r w:rsidRPr="00A94FA7">
              <w:rPr>
                <w:rFonts w:ascii="UD デジタル 教科書体 NK-R" w:eastAsia="UD デジタル 教科書体 NK-R" w:hint="eastAsia"/>
                <w:sz w:val="20"/>
                <w:szCs w:val="20"/>
              </w:rPr>
              <w:t>このニュースの10:21から再生して下さい。 “SAT goes all digital”のニュースを特集しています（2mins/English）</w:t>
            </w:r>
          </w:p>
        </w:tc>
      </w:tr>
    </w:tbl>
    <w:p w14:paraId="48ADC2C2" w14:textId="77777777" w:rsidR="008205B2" w:rsidRDefault="008205B2"/>
    <w:p w14:paraId="205689B7" w14:textId="717C4D48" w:rsidR="00414AAD" w:rsidRDefault="00F47807">
      <w:r>
        <w:rPr>
          <w:rFonts w:hint="eastAsia"/>
        </w:rPr>
        <w:lastRenderedPageBreak/>
        <w:t>★次の文を3回以上読んで、暗唱しましょう。</w:t>
      </w:r>
    </w:p>
    <w:bookmarkEnd w:id="1"/>
    <w:p w14:paraId="2EC28137" w14:textId="77777777" w:rsidR="00F47807" w:rsidRDefault="00F47807">
      <w:pPr>
        <w:rPr>
          <w:rFonts w:ascii="Century" w:hAnsi="Century"/>
        </w:rPr>
      </w:pPr>
    </w:p>
    <w:p w14:paraId="6FDF1559" w14:textId="5F266F4E" w:rsidR="00414AAD" w:rsidRDefault="00F47807">
      <w:r>
        <w:rPr>
          <w:rFonts w:ascii="Century" w:hAnsi="Century" w:hint="eastAsia"/>
        </w:rPr>
        <w:t>１）</w:t>
      </w:r>
      <w:r w:rsidR="0034656B" w:rsidRPr="00362F69">
        <w:rPr>
          <w:rFonts w:ascii="Century" w:hAnsi="Century"/>
        </w:rPr>
        <w:t>A 19-year-old female student has admitted to cheating on a national university entrance exam</w:t>
      </w:r>
      <w:r w:rsidR="0034656B">
        <w:rPr>
          <w:rFonts w:ascii="Century" w:hAnsi="Century"/>
        </w:rPr>
        <w:t>.</w:t>
      </w:r>
    </w:p>
    <w:p w14:paraId="1100BA54" w14:textId="63F8F4CA" w:rsidR="00414AAD" w:rsidRDefault="00414AAD"/>
    <w:p w14:paraId="33EDAAAE" w14:textId="54EE11ED" w:rsidR="00414AAD" w:rsidRDefault="00F47807">
      <w:r>
        <w:rPr>
          <w:rFonts w:ascii="Century" w:hAnsi="Century" w:hint="eastAsia"/>
        </w:rPr>
        <w:t>２）</w:t>
      </w:r>
      <w:r>
        <w:rPr>
          <w:rFonts w:ascii="Century" w:hAnsi="Century" w:hint="eastAsia"/>
        </w:rPr>
        <w:t>T</w:t>
      </w:r>
      <w:r w:rsidR="0034656B" w:rsidRPr="00362F69">
        <w:rPr>
          <w:rFonts w:ascii="Century" w:hAnsi="Century"/>
        </w:rPr>
        <w:t xml:space="preserve">his </w:t>
      </w:r>
      <w:r w:rsidR="0034656B">
        <w:rPr>
          <w:rFonts w:ascii="Century" w:hAnsi="Century"/>
        </w:rPr>
        <w:t>was</w:t>
      </w:r>
      <w:r w:rsidR="0034656B" w:rsidRPr="00362F69">
        <w:rPr>
          <w:rFonts w:ascii="Century" w:hAnsi="Century"/>
        </w:rPr>
        <w:t xml:space="preserve"> the first case in which exam questions were leaked through an electronic device.</w:t>
      </w:r>
      <w:r w:rsidR="0034656B" w:rsidRPr="00362F69">
        <w:rPr>
          <w:rFonts w:ascii="Century" w:hAnsi="Century"/>
        </w:rPr>
        <w:br/>
      </w:r>
    </w:p>
    <w:p w14:paraId="6AC7B59D" w14:textId="082FFADB" w:rsidR="0034656B" w:rsidRDefault="00F47807">
      <w:r>
        <w:rPr>
          <w:rFonts w:ascii="Century" w:hAnsi="Century" w:hint="eastAsia"/>
        </w:rPr>
        <w:t>３）</w:t>
      </w:r>
      <w:r w:rsidR="0034656B" w:rsidRPr="00A51E37">
        <w:rPr>
          <w:rFonts w:ascii="Century" w:hAnsi="Century"/>
        </w:rPr>
        <w:t>Th</w:t>
      </w:r>
      <w:r w:rsidR="0034656B">
        <w:rPr>
          <w:rFonts w:ascii="Century" w:hAnsi="Century" w:hint="eastAsia"/>
        </w:rPr>
        <w:t>e</w:t>
      </w:r>
      <w:r w:rsidR="0034656B">
        <w:rPr>
          <w:rFonts w:ascii="Century" w:hAnsi="Century"/>
        </w:rPr>
        <w:t xml:space="preserve"> </w:t>
      </w:r>
      <w:r>
        <w:rPr>
          <w:rFonts w:ascii="Century" w:hAnsi="Century"/>
        </w:rPr>
        <w:t xml:space="preserve">SAT </w:t>
      </w:r>
      <w:r w:rsidR="0034656B">
        <w:rPr>
          <w:rFonts w:ascii="Century" w:hAnsi="Century"/>
        </w:rPr>
        <w:t xml:space="preserve">test-takers </w:t>
      </w:r>
      <w:r w:rsidR="0034656B" w:rsidRPr="00A51E37">
        <w:rPr>
          <w:rFonts w:ascii="Century" w:hAnsi="Century"/>
        </w:rPr>
        <w:t>will be allowed to use their own laptops or tablets,</w:t>
      </w:r>
      <w:r w:rsidR="0034656B" w:rsidRPr="0034656B">
        <w:rPr>
          <w:rFonts w:ascii="Century" w:hAnsi="Century"/>
        </w:rPr>
        <w:t xml:space="preserve"> </w:t>
      </w:r>
      <w:r w:rsidR="0034656B" w:rsidRPr="009D6B9C">
        <w:rPr>
          <w:rFonts w:ascii="Century" w:hAnsi="Century"/>
        </w:rPr>
        <w:t xml:space="preserve">and calculators will be allowed </w:t>
      </w:r>
      <w:r>
        <w:rPr>
          <w:rFonts w:ascii="Century" w:hAnsi="Century"/>
        </w:rPr>
        <w:t>during</w:t>
      </w:r>
      <w:r w:rsidR="0034656B" w:rsidRPr="009D6B9C">
        <w:rPr>
          <w:rFonts w:ascii="Century" w:hAnsi="Century"/>
        </w:rPr>
        <w:t xml:space="preserve"> the math section</w:t>
      </w:r>
      <w:r>
        <w:rPr>
          <w:rFonts w:ascii="Century" w:hAnsi="Century"/>
        </w:rPr>
        <w:t>.</w:t>
      </w:r>
    </w:p>
    <w:p w14:paraId="32694539" w14:textId="0B916EE2" w:rsidR="0034656B" w:rsidRDefault="0034656B"/>
    <w:p w14:paraId="6557790A" w14:textId="7D5CF73A" w:rsidR="0034656B" w:rsidRDefault="00F47807">
      <w:pPr>
        <w:rPr>
          <w:rFonts w:ascii="Century" w:hAnsi="Century"/>
        </w:rPr>
      </w:pPr>
      <w:r>
        <w:rPr>
          <w:rFonts w:ascii="Century" w:hAnsi="Century" w:hint="eastAsia"/>
        </w:rPr>
        <w:t>４）</w:t>
      </w:r>
      <w:r w:rsidRPr="001C7237">
        <w:rPr>
          <w:rFonts w:ascii="Century" w:hAnsi="Century"/>
        </w:rPr>
        <w:t>The SAT test has long been criticized for bias against low-income students </w:t>
      </w:r>
      <w:hyperlink r:id="rId17" w:tgtFrame="_blank" w:history="1">
        <w:r w:rsidRPr="001C7237">
          <w:rPr>
            <w:rFonts w:ascii="Century" w:hAnsi="Century"/>
          </w:rPr>
          <w:t>as well as minority students</w:t>
        </w:r>
        <w:r>
          <w:rPr>
            <w:rFonts w:ascii="Century" w:hAnsi="Century"/>
          </w:rPr>
          <w:t>, especially</w:t>
        </w:r>
        <w:r w:rsidRPr="001C7237">
          <w:rPr>
            <w:rFonts w:ascii="Century" w:hAnsi="Century"/>
          </w:rPr>
          <w:t xml:space="preserve"> Black and Hispanic</w:t>
        </w:r>
      </w:hyperlink>
      <w:r w:rsidRPr="001C7237">
        <w:rPr>
          <w:rFonts w:ascii="Century" w:hAnsi="Century"/>
        </w:rPr>
        <w:t>.</w:t>
      </w:r>
    </w:p>
    <w:p w14:paraId="1688D24B" w14:textId="19F84C7C" w:rsidR="00F47807" w:rsidRDefault="00F47807">
      <w:pPr>
        <w:rPr>
          <w:rFonts w:ascii="Century" w:hAnsi="Century"/>
        </w:rPr>
      </w:pPr>
    </w:p>
    <w:p w14:paraId="6224112F" w14:textId="0B1A0CC4" w:rsidR="00F47807" w:rsidRPr="001C7237" w:rsidRDefault="00F47807" w:rsidP="00F47807">
      <w:pPr>
        <w:pStyle w:val="a3"/>
        <w:rPr>
          <w:rFonts w:ascii="Century" w:hAnsi="Century"/>
        </w:rPr>
      </w:pPr>
      <w:r>
        <w:rPr>
          <w:rFonts w:ascii="Century" w:hAnsi="Century" w:hint="eastAsia"/>
        </w:rPr>
        <w:t>５）</w:t>
      </w:r>
      <w:r>
        <w:rPr>
          <w:rFonts w:ascii="Century" w:hAnsi="Century"/>
        </w:rPr>
        <w:t xml:space="preserve">Students from high income families </w:t>
      </w:r>
      <w:r w:rsidRPr="001C7237">
        <w:rPr>
          <w:rFonts w:ascii="Century" w:hAnsi="Century"/>
        </w:rPr>
        <w:t>can afford to take expensive test prep courses, or even to cheat on the test.</w:t>
      </w:r>
    </w:p>
    <w:p w14:paraId="659ADE3A" w14:textId="33B7613A" w:rsidR="00F47807" w:rsidRDefault="00F47807"/>
    <w:p w14:paraId="1D19B45B" w14:textId="7E28C911" w:rsidR="00F47807" w:rsidRDefault="00F47807"/>
    <w:p w14:paraId="644F34CC" w14:textId="77777777" w:rsidR="008205B2" w:rsidRDefault="008205B2" w:rsidP="008205B2">
      <w:bookmarkStart w:id="2" w:name="_Hlk94722434"/>
    </w:p>
    <w:p w14:paraId="4DA96FDE" w14:textId="77777777" w:rsidR="008205B2" w:rsidRDefault="008205B2" w:rsidP="008205B2">
      <w:r>
        <w:rPr>
          <w:rFonts w:hint="eastAsia"/>
        </w:rPr>
        <w:t>★参考動画</w:t>
      </w:r>
    </w:p>
    <w:tbl>
      <w:tblPr>
        <w:tblStyle w:val="a6"/>
        <w:tblW w:w="0" w:type="auto"/>
        <w:tblLook w:val="04A0" w:firstRow="1" w:lastRow="0" w:firstColumn="1" w:lastColumn="0" w:noHBand="0" w:noVBand="1"/>
      </w:tblPr>
      <w:tblGrid>
        <w:gridCol w:w="1413"/>
        <w:gridCol w:w="8781"/>
      </w:tblGrid>
      <w:tr w:rsidR="008205B2" w:rsidRPr="00A94FA7" w14:paraId="28635F6A" w14:textId="77777777" w:rsidTr="00DF0AFA">
        <w:tc>
          <w:tcPr>
            <w:tcW w:w="1413" w:type="dxa"/>
          </w:tcPr>
          <w:p w14:paraId="5364590D" w14:textId="77777777" w:rsidR="008205B2" w:rsidRPr="00A94FA7" w:rsidRDefault="008205B2" w:rsidP="00DF0AFA">
            <w:pPr>
              <w:rPr>
                <w:rFonts w:ascii="UD デジタル 教科書体 NK-R" w:eastAsia="UD デジタル 教科書体 NK-R"/>
                <w:sz w:val="20"/>
                <w:szCs w:val="20"/>
              </w:rPr>
            </w:pPr>
            <w:r>
              <w:rPr>
                <w:noProof/>
              </w:rPr>
              <w:drawing>
                <wp:inline distT="0" distB="0" distL="0" distR="0" wp14:anchorId="29C4F289" wp14:editId="03992A1F">
                  <wp:extent cx="659757" cy="678607"/>
                  <wp:effectExtent l="0" t="0" r="7620" b="7620"/>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944" t="5205" r="5742" b="6016"/>
                          <a:stretch/>
                        </pic:blipFill>
                        <pic:spPr bwMode="auto">
                          <a:xfrm>
                            <a:off x="0" y="0"/>
                            <a:ext cx="667696" cy="6867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81" w:type="dxa"/>
          </w:tcPr>
          <w:p w14:paraId="4BB931D2" w14:textId="77777777" w:rsidR="008205B2" w:rsidRPr="00A94FA7" w:rsidRDefault="008205B2" w:rsidP="00DF0AFA">
            <w:pPr>
              <w:pStyle w:val="a3"/>
              <w:rPr>
                <w:rFonts w:ascii="UD デジタル 教科書体 NK-R" w:eastAsia="UD デジタル 教科書体 NK-R"/>
                <w:sz w:val="20"/>
                <w:szCs w:val="20"/>
              </w:rPr>
            </w:pPr>
            <w:r w:rsidRPr="00A94FA7">
              <w:rPr>
                <w:rFonts w:ascii="UD デジタル 教科書体 NK-R" w:eastAsia="UD デジタル 教科書体 NK-R" w:hint="eastAsia"/>
                <w:sz w:val="20"/>
                <w:szCs w:val="20"/>
              </w:rPr>
              <w:t>マイケル・サンデル教授インタビュー完全版「エリートは謙虚になるべき」「分断は能力主義によって起きている」【報ステ×未来を人から 完全版】（20 mins/English/日本語字幕あり）</w:t>
            </w:r>
          </w:p>
          <w:p w14:paraId="1AB926EC" w14:textId="77777777" w:rsidR="008205B2" w:rsidRPr="00A94FA7" w:rsidRDefault="00A91845" w:rsidP="00DF0AFA">
            <w:pPr>
              <w:rPr>
                <w:rFonts w:ascii="UD デジタル 教科書体 NK-R" w:eastAsia="UD デジタル 教科書体 NK-R"/>
                <w:sz w:val="20"/>
                <w:szCs w:val="20"/>
              </w:rPr>
            </w:pPr>
            <w:hyperlink r:id="rId19" w:history="1">
              <w:r w:rsidR="008205B2" w:rsidRPr="00A94FA7">
                <w:rPr>
                  <w:rStyle w:val="a4"/>
                  <w:rFonts w:ascii="UD デジタル 教科書体 NK-R" w:eastAsia="UD デジタル 教科書体 NK-R" w:hint="eastAsia"/>
                  <w:sz w:val="20"/>
                  <w:szCs w:val="20"/>
                </w:rPr>
                <w:t>https://www.youtube.com/watch?v=N-HrFRnATTE&amp;t=919s</w:t>
              </w:r>
            </w:hyperlink>
          </w:p>
          <w:p w14:paraId="4C16F936" w14:textId="77777777" w:rsidR="008205B2" w:rsidRPr="00A94FA7" w:rsidRDefault="008205B2" w:rsidP="00DF0AFA">
            <w:pPr>
              <w:rPr>
                <w:rFonts w:ascii="UD デジタル 教科書体 NK-R" w:eastAsia="UD デジタル 教科書体 NK-R"/>
                <w:sz w:val="20"/>
                <w:szCs w:val="20"/>
              </w:rPr>
            </w:pPr>
            <w:r w:rsidRPr="00A94FA7">
              <w:rPr>
                <w:rFonts w:ascii="UD デジタル 教科書体 NK-R" w:eastAsia="UD デジタル 教科書体 NK-R" w:hint="eastAsia"/>
                <w:sz w:val="20"/>
                <w:szCs w:val="20"/>
              </w:rPr>
              <w:t>長い動画ですが、最初の3分でも見て下さい。エリートの人は「</w:t>
            </w:r>
            <w:r>
              <w:rPr>
                <w:rFonts w:ascii="UD デジタル 教科書体 NK-R" w:eastAsia="UD デジタル 教科書体 NK-R" w:hint="eastAsia"/>
                <w:sz w:val="20"/>
                <w:szCs w:val="20"/>
              </w:rPr>
              <w:t>私が</w:t>
            </w:r>
            <w:r w:rsidRPr="00A94FA7">
              <w:rPr>
                <w:rFonts w:ascii="UD デジタル 教科書体 NK-R" w:eastAsia="UD デジタル 教科書体 NK-R" w:hint="eastAsia"/>
                <w:sz w:val="20"/>
                <w:szCs w:val="20"/>
              </w:rPr>
              <w:t>レベルの高い大学に入れた</w:t>
            </w:r>
            <w:r>
              <w:rPr>
                <w:rFonts w:ascii="UD デジタル 教科書体 NK-R" w:eastAsia="UD デジタル 教科書体 NK-R" w:hint="eastAsia"/>
                <w:sz w:val="20"/>
                <w:szCs w:val="20"/>
              </w:rPr>
              <w:t>のは、私の能力と努力のお蔭</w:t>
            </w:r>
            <w:r w:rsidRPr="00A94FA7">
              <w:rPr>
                <w:rFonts w:ascii="UD デジタル 教科書体 NK-R" w:eastAsia="UD デジタル 教科書体 NK-R" w:hint="eastAsia"/>
                <w:sz w:val="20"/>
                <w:szCs w:val="20"/>
              </w:rPr>
              <w:t>」と思っています</w:t>
            </w:r>
            <w:r>
              <w:rPr>
                <w:rFonts w:ascii="UD デジタル 教科書体 NK-R" w:eastAsia="UD デジタル 教科書体 NK-R" w:hint="eastAsia"/>
                <w:sz w:val="20"/>
                <w:szCs w:val="20"/>
              </w:rPr>
              <w:t>が、</w:t>
            </w:r>
            <w:r w:rsidRPr="00A94FA7">
              <w:rPr>
                <w:rFonts w:ascii="UD デジタル 教科書体 NK-R" w:eastAsia="UD デジタル 教科書体 NK-R" w:hint="eastAsia"/>
                <w:sz w:val="20"/>
                <w:szCs w:val="20"/>
              </w:rPr>
              <w:t>それは間違いです。彼らは「たまたま」</w:t>
            </w:r>
            <w:r>
              <w:rPr>
                <w:rFonts w:ascii="UD デジタル 教科書体 NK-R" w:eastAsia="UD デジタル 教科書体 NK-R" w:hint="eastAsia"/>
                <w:sz w:val="20"/>
                <w:szCs w:val="20"/>
              </w:rPr>
              <w:t>良い家庭に生まれ、良い教育を受けて</w:t>
            </w:r>
            <w:r w:rsidRPr="00A94FA7">
              <w:rPr>
                <w:rFonts w:ascii="UD デジタル 教科書体 NK-R" w:eastAsia="UD デジタル 教科書体 NK-R" w:hint="eastAsia"/>
                <w:sz w:val="20"/>
                <w:szCs w:val="20"/>
              </w:rPr>
              <w:t>、最高の環境で勉強できただけ</w:t>
            </w:r>
            <w:r>
              <w:rPr>
                <w:rFonts w:ascii="UD デジタル 教科書体 NK-R" w:eastAsia="UD デジタル 教科書体 NK-R" w:hint="eastAsia"/>
                <w:sz w:val="20"/>
                <w:szCs w:val="20"/>
              </w:rPr>
              <w:t>、とマイケル・サンデル教授は指摘します。</w:t>
            </w:r>
          </w:p>
        </w:tc>
      </w:tr>
      <w:tr w:rsidR="0034656B" w:rsidRPr="0034656B" w14:paraId="28E8C50A" w14:textId="77777777" w:rsidTr="008205B2">
        <w:tc>
          <w:tcPr>
            <w:tcW w:w="1413" w:type="dxa"/>
          </w:tcPr>
          <w:p w14:paraId="4C614772" w14:textId="38247BA5" w:rsidR="0034656B" w:rsidRPr="0034656B" w:rsidRDefault="0034656B">
            <w:pPr>
              <w:rPr>
                <w:rFonts w:ascii="UD デジタル 教科書体 NK-R" w:eastAsia="UD デジタル 教科書体 NK-R"/>
                <w:sz w:val="20"/>
                <w:szCs w:val="20"/>
              </w:rPr>
            </w:pPr>
            <w:r w:rsidRPr="0034656B">
              <w:rPr>
                <w:rFonts w:ascii="UD デジタル 教科書体 NK-R" w:eastAsia="UD デジタル 教科書体 NK-R" w:hint="eastAsia"/>
                <w:noProof/>
                <w:sz w:val="20"/>
                <w:szCs w:val="20"/>
              </w:rPr>
              <w:drawing>
                <wp:inline distT="0" distB="0" distL="0" distR="0" wp14:anchorId="6AA82F86" wp14:editId="7404D530">
                  <wp:extent cx="688694" cy="68869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397" t="6300" r="6287" b="7383"/>
                          <a:stretch/>
                        </pic:blipFill>
                        <pic:spPr bwMode="auto">
                          <a:xfrm>
                            <a:off x="0" y="0"/>
                            <a:ext cx="695132" cy="6951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81" w:type="dxa"/>
          </w:tcPr>
          <w:p w14:paraId="26C1E94C" w14:textId="77777777" w:rsidR="0034656B" w:rsidRPr="0034656B" w:rsidRDefault="0034656B" w:rsidP="0034656B">
            <w:pPr>
              <w:pStyle w:val="a3"/>
              <w:rPr>
                <w:rFonts w:ascii="UD デジタル 教科書体 NK-R" w:eastAsia="UD デジタル 教科書体 NK-R"/>
                <w:sz w:val="20"/>
                <w:szCs w:val="20"/>
              </w:rPr>
            </w:pPr>
            <w:r w:rsidRPr="0034656B">
              <w:rPr>
                <w:rFonts w:ascii="UD デジタル 教科書体 NK-R" w:eastAsia="UD デジタル 教科書体 NK-R" w:hint="eastAsia"/>
                <w:sz w:val="20"/>
                <w:szCs w:val="20"/>
              </w:rPr>
              <w:t>“The Tyranny of Merits” and “</w:t>
            </w:r>
            <w:proofErr w:type="spellStart"/>
            <w:r w:rsidRPr="0034656B">
              <w:rPr>
                <w:rFonts w:ascii="UD デジタル 教科書体 NK-R" w:eastAsia="UD デジタル 教科書体 NK-R" w:hint="eastAsia"/>
                <w:sz w:val="20"/>
                <w:szCs w:val="20"/>
              </w:rPr>
              <w:t>Nomadland</w:t>
            </w:r>
            <w:proofErr w:type="spellEnd"/>
            <w:r w:rsidRPr="0034656B">
              <w:rPr>
                <w:rFonts w:ascii="UD デジタル 教科書体 NK-R" w:eastAsia="UD デジタル 教科書体 NK-R" w:hint="eastAsia"/>
                <w:sz w:val="20"/>
                <w:szCs w:val="20"/>
              </w:rPr>
              <w:t>” Reading Vlog『実力も運のうち』『ノマド』書評</w:t>
            </w:r>
          </w:p>
          <w:p w14:paraId="6B95D126" w14:textId="6141CDD9" w:rsidR="0034656B" w:rsidRPr="0034656B" w:rsidRDefault="00A91845">
            <w:pPr>
              <w:rPr>
                <w:rFonts w:ascii="UD デジタル 教科書体 NK-R" w:eastAsia="UD デジタル 教科書体 NK-R"/>
                <w:sz w:val="20"/>
                <w:szCs w:val="20"/>
              </w:rPr>
            </w:pPr>
            <w:hyperlink r:id="rId21" w:history="1">
              <w:r w:rsidR="0034656B" w:rsidRPr="0034656B">
                <w:rPr>
                  <w:rStyle w:val="a4"/>
                  <w:rFonts w:ascii="UD デジタル 教科書体 NK-R" w:eastAsia="UD デジタル 教科書体 NK-R" w:hint="eastAsia"/>
                  <w:sz w:val="20"/>
                  <w:szCs w:val="20"/>
                </w:rPr>
                <w:t>https://www.youtube.com/watch?v=Kk-RFeUhvvI</w:t>
              </w:r>
            </w:hyperlink>
          </w:p>
          <w:p w14:paraId="4AFEB814" w14:textId="4DDB1F17" w:rsidR="0034656B" w:rsidRPr="0034656B" w:rsidRDefault="0034656B">
            <w:pPr>
              <w:rPr>
                <w:rFonts w:ascii="UD デジタル 教科書体 NK-R" w:eastAsia="UD デジタル 教科書体 NK-R"/>
                <w:sz w:val="20"/>
                <w:szCs w:val="20"/>
              </w:rPr>
            </w:pPr>
            <w:r w:rsidRPr="0034656B">
              <w:rPr>
                <w:rFonts w:ascii="UD デジタル 教科書体 NK-R" w:eastAsia="UD デジタル 教科書体 NK-R" w:hint="eastAsia"/>
                <w:sz w:val="20"/>
                <w:szCs w:val="20"/>
              </w:rPr>
              <w:t>マイケル・サンデル教授のベストセラー『実力も運のうち』と、2021年アカデミー賞受賞映画の原作ドキュメンタリー『ノマドランド』（このニュース教材でも昨年4月に取り上げました）について、私</w:t>
            </w:r>
            <w:r>
              <w:rPr>
                <w:rFonts w:ascii="UD デジタル 教科書体 NK-R" w:eastAsia="UD デジタル 教科書体 NK-R" w:hint="eastAsia"/>
                <w:sz w:val="20"/>
                <w:szCs w:val="20"/>
              </w:rPr>
              <w:t>の</w:t>
            </w:r>
            <w:r w:rsidRPr="0034656B">
              <w:rPr>
                <w:rFonts w:ascii="UD デジタル 教科書体 NK-R" w:eastAsia="UD デジタル 教科書体 NK-R" w:hint="eastAsia"/>
                <w:sz w:val="20"/>
                <w:szCs w:val="20"/>
              </w:rPr>
              <w:t>考えたことを</w:t>
            </w:r>
            <w:r>
              <w:rPr>
                <w:rFonts w:ascii="UD デジタル 教科書体 NK-R" w:eastAsia="UD デジタル 教科書体 NK-R" w:hint="eastAsia"/>
                <w:sz w:val="20"/>
                <w:szCs w:val="20"/>
              </w:rPr>
              <w:t>動画で</w:t>
            </w:r>
            <w:r w:rsidRPr="0034656B">
              <w:rPr>
                <w:rFonts w:ascii="UD デジタル 教科書体 NK-R" w:eastAsia="UD デジタル 教科書体 NK-R" w:hint="eastAsia"/>
                <w:sz w:val="20"/>
                <w:szCs w:val="20"/>
              </w:rPr>
              <w:t>述べました。皆さんの意見も聞かせて下さい。</w:t>
            </w:r>
          </w:p>
        </w:tc>
      </w:tr>
    </w:tbl>
    <w:p w14:paraId="138230CB" w14:textId="04968E54" w:rsidR="00414AAD" w:rsidRDefault="00414AAD"/>
    <w:bookmarkEnd w:id="2"/>
    <w:p w14:paraId="625D7CBC" w14:textId="37872518" w:rsidR="00212256" w:rsidRDefault="00212256"/>
    <w:sectPr w:rsidR="00212256" w:rsidSect="009D6B9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2E7D" w14:textId="77777777" w:rsidR="004345D6" w:rsidRDefault="004345D6" w:rsidP="004345D6">
      <w:r>
        <w:separator/>
      </w:r>
    </w:p>
  </w:endnote>
  <w:endnote w:type="continuationSeparator" w:id="0">
    <w:p w14:paraId="7FC40251" w14:textId="77777777" w:rsidR="004345D6" w:rsidRDefault="004345D6" w:rsidP="0043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DEFC" w14:textId="77777777" w:rsidR="004345D6" w:rsidRDefault="004345D6" w:rsidP="004345D6">
      <w:r>
        <w:separator/>
      </w:r>
    </w:p>
  </w:footnote>
  <w:footnote w:type="continuationSeparator" w:id="0">
    <w:p w14:paraId="5385D5E6" w14:textId="77777777" w:rsidR="004345D6" w:rsidRDefault="004345D6" w:rsidP="0043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E0682"/>
    <w:multiLevelType w:val="hybridMultilevel"/>
    <w:tmpl w:val="0FB62260"/>
    <w:lvl w:ilvl="0" w:tplc="B324F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9F3800"/>
    <w:multiLevelType w:val="multilevel"/>
    <w:tmpl w:val="3A6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6"/>
    <w:rsid w:val="00006E72"/>
    <w:rsid w:val="0003417E"/>
    <w:rsid w:val="000E1DDB"/>
    <w:rsid w:val="000F6C5F"/>
    <w:rsid w:val="00191A42"/>
    <w:rsid w:val="001C7237"/>
    <w:rsid w:val="00212256"/>
    <w:rsid w:val="00266FEF"/>
    <w:rsid w:val="002C228B"/>
    <w:rsid w:val="0034656B"/>
    <w:rsid w:val="00362F69"/>
    <w:rsid w:val="003C68D3"/>
    <w:rsid w:val="00414AAD"/>
    <w:rsid w:val="004345D6"/>
    <w:rsid w:val="006C761D"/>
    <w:rsid w:val="006F798E"/>
    <w:rsid w:val="00713E26"/>
    <w:rsid w:val="007803A8"/>
    <w:rsid w:val="007C5D9A"/>
    <w:rsid w:val="008205B2"/>
    <w:rsid w:val="00851DAE"/>
    <w:rsid w:val="00873FA8"/>
    <w:rsid w:val="008C48FF"/>
    <w:rsid w:val="009D6B9C"/>
    <w:rsid w:val="00A044A2"/>
    <w:rsid w:val="00A51E37"/>
    <w:rsid w:val="00A91845"/>
    <w:rsid w:val="00A94FA7"/>
    <w:rsid w:val="00B31009"/>
    <w:rsid w:val="00B507A7"/>
    <w:rsid w:val="00C840BA"/>
    <w:rsid w:val="00CA23F2"/>
    <w:rsid w:val="00D0414B"/>
    <w:rsid w:val="00D70FE5"/>
    <w:rsid w:val="00E16960"/>
    <w:rsid w:val="00EA76F9"/>
    <w:rsid w:val="00F1018A"/>
    <w:rsid w:val="00F31A33"/>
    <w:rsid w:val="00F4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C92F10"/>
  <w15:chartTrackingRefBased/>
  <w15:docId w15:val="{E53C3B1B-74EA-4365-B948-93C8CDFD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4A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256"/>
    <w:pPr>
      <w:widowControl w:val="0"/>
      <w:jc w:val="both"/>
    </w:pPr>
  </w:style>
  <w:style w:type="character" w:styleId="a4">
    <w:name w:val="Hyperlink"/>
    <w:basedOn w:val="a0"/>
    <w:uiPriority w:val="99"/>
    <w:unhideWhenUsed/>
    <w:rsid w:val="00212256"/>
    <w:rPr>
      <w:color w:val="0563C1" w:themeColor="hyperlink"/>
      <w:u w:val="single"/>
    </w:rPr>
  </w:style>
  <w:style w:type="character" w:styleId="a5">
    <w:name w:val="Unresolved Mention"/>
    <w:basedOn w:val="a0"/>
    <w:uiPriority w:val="99"/>
    <w:semiHidden/>
    <w:unhideWhenUsed/>
    <w:rsid w:val="00212256"/>
    <w:rPr>
      <w:color w:val="605E5C"/>
      <w:shd w:val="clear" w:color="auto" w:fill="E1DFDD"/>
    </w:rPr>
  </w:style>
  <w:style w:type="table" w:styleId="a6">
    <w:name w:val="Table Grid"/>
    <w:basedOn w:val="a1"/>
    <w:uiPriority w:val="39"/>
    <w:rsid w:val="00B5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310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4345D6"/>
    <w:pPr>
      <w:tabs>
        <w:tab w:val="center" w:pos="4252"/>
        <w:tab w:val="right" w:pos="8504"/>
      </w:tabs>
      <w:snapToGrid w:val="0"/>
    </w:pPr>
  </w:style>
  <w:style w:type="character" w:customStyle="1" w:styleId="a8">
    <w:name w:val="ヘッダー (文字)"/>
    <w:basedOn w:val="a0"/>
    <w:link w:val="a7"/>
    <w:uiPriority w:val="99"/>
    <w:rsid w:val="004345D6"/>
  </w:style>
  <w:style w:type="paragraph" w:styleId="a9">
    <w:name w:val="footer"/>
    <w:basedOn w:val="a"/>
    <w:link w:val="aa"/>
    <w:uiPriority w:val="99"/>
    <w:unhideWhenUsed/>
    <w:rsid w:val="004345D6"/>
    <w:pPr>
      <w:tabs>
        <w:tab w:val="center" w:pos="4252"/>
        <w:tab w:val="right" w:pos="8504"/>
      </w:tabs>
      <w:snapToGrid w:val="0"/>
    </w:pPr>
  </w:style>
  <w:style w:type="character" w:customStyle="1" w:styleId="aa">
    <w:name w:val="フッター (文字)"/>
    <w:basedOn w:val="a0"/>
    <w:link w:val="a9"/>
    <w:uiPriority w:val="99"/>
    <w:rsid w:val="004345D6"/>
  </w:style>
  <w:style w:type="character" w:customStyle="1" w:styleId="10">
    <w:name w:val="見出し 1 (文字)"/>
    <w:basedOn w:val="a0"/>
    <w:link w:val="1"/>
    <w:uiPriority w:val="9"/>
    <w:rsid w:val="00414AA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851">
      <w:bodyDiv w:val="1"/>
      <w:marLeft w:val="0"/>
      <w:marRight w:val="0"/>
      <w:marTop w:val="0"/>
      <w:marBottom w:val="0"/>
      <w:divBdr>
        <w:top w:val="none" w:sz="0" w:space="0" w:color="auto"/>
        <w:left w:val="none" w:sz="0" w:space="0" w:color="auto"/>
        <w:bottom w:val="none" w:sz="0" w:space="0" w:color="auto"/>
        <w:right w:val="none" w:sz="0" w:space="0" w:color="auto"/>
      </w:divBdr>
    </w:div>
    <w:div w:id="341514760">
      <w:bodyDiv w:val="1"/>
      <w:marLeft w:val="0"/>
      <w:marRight w:val="0"/>
      <w:marTop w:val="0"/>
      <w:marBottom w:val="0"/>
      <w:divBdr>
        <w:top w:val="none" w:sz="0" w:space="0" w:color="auto"/>
        <w:left w:val="none" w:sz="0" w:space="0" w:color="auto"/>
        <w:bottom w:val="none" w:sz="0" w:space="0" w:color="auto"/>
        <w:right w:val="none" w:sz="0" w:space="0" w:color="auto"/>
      </w:divBdr>
    </w:div>
    <w:div w:id="453331793">
      <w:bodyDiv w:val="1"/>
      <w:marLeft w:val="0"/>
      <w:marRight w:val="0"/>
      <w:marTop w:val="0"/>
      <w:marBottom w:val="0"/>
      <w:divBdr>
        <w:top w:val="none" w:sz="0" w:space="0" w:color="auto"/>
        <w:left w:val="none" w:sz="0" w:space="0" w:color="auto"/>
        <w:bottom w:val="none" w:sz="0" w:space="0" w:color="auto"/>
        <w:right w:val="none" w:sz="0" w:space="0" w:color="auto"/>
      </w:divBdr>
    </w:div>
    <w:div w:id="994139959">
      <w:bodyDiv w:val="1"/>
      <w:marLeft w:val="0"/>
      <w:marRight w:val="0"/>
      <w:marTop w:val="0"/>
      <w:marBottom w:val="0"/>
      <w:divBdr>
        <w:top w:val="none" w:sz="0" w:space="0" w:color="auto"/>
        <w:left w:val="none" w:sz="0" w:space="0" w:color="auto"/>
        <w:bottom w:val="none" w:sz="0" w:space="0" w:color="auto"/>
        <w:right w:val="none" w:sz="0" w:space="0" w:color="auto"/>
      </w:divBdr>
      <w:divsChild>
        <w:div w:id="1687754256">
          <w:marLeft w:val="0"/>
          <w:marRight w:val="0"/>
          <w:marTop w:val="0"/>
          <w:marBottom w:val="0"/>
          <w:divBdr>
            <w:top w:val="none" w:sz="0" w:space="0" w:color="auto"/>
            <w:left w:val="none" w:sz="0" w:space="0" w:color="auto"/>
            <w:bottom w:val="none" w:sz="0" w:space="0" w:color="auto"/>
            <w:right w:val="none" w:sz="0" w:space="0" w:color="auto"/>
          </w:divBdr>
        </w:div>
        <w:div w:id="2049260368">
          <w:marLeft w:val="0"/>
          <w:marRight w:val="0"/>
          <w:marTop w:val="0"/>
          <w:marBottom w:val="225"/>
          <w:divBdr>
            <w:top w:val="none" w:sz="0" w:space="0" w:color="auto"/>
            <w:left w:val="none" w:sz="0" w:space="0" w:color="auto"/>
            <w:bottom w:val="none" w:sz="0" w:space="0" w:color="auto"/>
            <w:right w:val="none" w:sz="0" w:space="0" w:color="auto"/>
          </w:divBdr>
        </w:div>
        <w:div w:id="2095545461">
          <w:marLeft w:val="0"/>
          <w:marRight w:val="0"/>
          <w:marTop w:val="0"/>
          <w:marBottom w:val="225"/>
          <w:divBdr>
            <w:top w:val="none" w:sz="0" w:space="0" w:color="auto"/>
            <w:left w:val="none" w:sz="0" w:space="0" w:color="auto"/>
            <w:bottom w:val="none" w:sz="0" w:space="0" w:color="auto"/>
            <w:right w:val="none" w:sz="0" w:space="0" w:color="auto"/>
          </w:divBdr>
        </w:div>
        <w:div w:id="1195580621">
          <w:marLeft w:val="0"/>
          <w:marRight w:val="0"/>
          <w:marTop w:val="0"/>
          <w:marBottom w:val="225"/>
          <w:divBdr>
            <w:top w:val="none" w:sz="0" w:space="0" w:color="auto"/>
            <w:left w:val="none" w:sz="0" w:space="0" w:color="auto"/>
            <w:bottom w:val="none" w:sz="0" w:space="0" w:color="auto"/>
            <w:right w:val="none" w:sz="0" w:space="0" w:color="auto"/>
          </w:divBdr>
        </w:div>
        <w:div w:id="23871904">
          <w:marLeft w:val="0"/>
          <w:marRight w:val="0"/>
          <w:marTop w:val="0"/>
          <w:marBottom w:val="225"/>
          <w:divBdr>
            <w:top w:val="none" w:sz="0" w:space="0" w:color="auto"/>
            <w:left w:val="none" w:sz="0" w:space="0" w:color="auto"/>
            <w:bottom w:val="none" w:sz="0" w:space="0" w:color="auto"/>
            <w:right w:val="none" w:sz="0" w:space="0" w:color="auto"/>
          </w:divBdr>
        </w:div>
        <w:div w:id="1012419541">
          <w:marLeft w:val="0"/>
          <w:marRight w:val="0"/>
          <w:marTop w:val="0"/>
          <w:marBottom w:val="0"/>
          <w:divBdr>
            <w:top w:val="none" w:sz="0" w:space="0" w:color="auto"/>
            <w:left w:val="none" w:sz="0" w:space="0" w:color="auto"/>
            <w:bottom w:val="none" w:sz="0" w:space="0" w:color="auto"/>
            <w:right w:val="none" w:sz="0" w:space="0" w:color="auto"/>
          </w:divBdr>
          <w:divsChild>
            <w:div w:id="982806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9507714">
      <w:bodyDiv w:val="1"/>
      <w:marLeft w:val="0"/>
      <w:marRight w:val="0"/>
      <w:marTop w:val="0"/>
      <w:marBottom w:val="0"/>
      <w:divBdr>
        <w:top w:val="none" w:sz="0" w:space="0" w:color="auto"/>
        <w:left w:val="none" w:sz="0" w:space="0" w:color="auto"/>
        <w:bottom w:val="none" w:sz="0" w:space="0" w:color="auto"/>
        <w:right w:val="none" w:sz="0" w:space="0" w:color="auto"/>
      </w:divBdr>
    </w:div>
    <w:div w:id="1028064960">
      <w:bodyDiv w:val="1"/>
      <w:marLeft w:val="0"/>
      <w:marRight w:val="0"/>
      <w:marTop w:val="0"/>
      <w:marBottom w:val="0"/>
      <w:divBdr>
        <w:top w:val="none" w:sz="0" w:space="0" w:color="auto"/>
        <w:left w:val="none" w:sz="0" w:space="0" w:color="auto"/>
        <w:bottom w:val="none" w:sz="0" w:space="0" w:color="auto"/>
        <w:right w:val="none" w:sz="0" w:space="0" w:color="auto"/>
      </w:divBdr>
    </w:div>
    <w:div w:id="1142500162">
      <w:bodyDiv w:val="1"/>
      <w:marLeft w:val="0"/>
      <w:marRight w:val="0"/>
      <w:marTop w:val="0"/>
      <w:marBottom w:val="0"/>
      <w:divBdr>
        <w:top w:val="none" w:sz="0" w:space="0" w:color="auto"/>
        <w:left w:val="none" w:sz="0" w:space="0" w:color="auto"/>
        <w:bottom w:val="none" w:sz="0" w:space="0" w:color="auto"/>
        <w:right w:val="none" w:sz="0" w:space="0" w:color="auto"/>
      </w:divBdr>
    </w:div>
    <w:div w:id="1404327329">
      <w:bodyDiv w:val="1"/>
      <w:marLeft w:val="0"/>
      <w:marRight w:val="0"/>
      <w:marTop w:val="0"/>
      <w:marBottom w:val="0"/>
      <w:divBdr>
        <w:top w:val="none" w:sz="0" w:space="0" w:color="auto"/>
        <w:left w:val="none" w:sz="0" w:space="0" w:color="auto"/>
        <w:bottom w:val="none" w:sz="0" w:space="0" w:color="auto"/>
        <w:right w:val="none" w:sz="0" w:space="0" w:color="auto"/>
      </w:divBdr>
      <w:divsChild>
        <w:div w:id="1572739176">
          <w:marLeft w:val="0"/>
          <w:marRight w:val="0"/>
          <w:marTop w:val="0"/>
          <w:marBottom w:val="0"/>
          <w:divBdr>
            <w:top w:val="none" w:sz="0" w:space="0" w:color="auto"/>
            <w:left w:val="none" w:sz="0" w:space="0" w:color="auto"/>
            <w:bottom w:val="none" w:sz="0" w:space="0" w:color="auto"/>
            <w:right w:val="none" w:sz="0" w:space="0" w:color="auto"/>
          </w:divBdr>
          <w:divsChild>
            <w:div w:id="562105858">
              <w:marLeft w:val="0"/>
              <w:marRight w:val="0"/>
              <w:marTop w:val="180"/>
              <w:marBottom w:val="180"/>
              <w:divBdr>
                <w:top w:val="none" w:sz="0" w:space="0" w:color="auto"/>
                <w:left w:val="none" w:sz="0" w:space="0" w:color="auto"/>
                <w:bottom w:val="none" w:sz="0" w:space="0" w:color="auto"/>
                <w:right w:val="none" w:sz="0" w:space="0" w:color="auto"/>
              </w:divBdr>
            </w:div>
          </w:divsChild>
        </w:div>
        <w:div w:id="1853449065">
          <w:marLeft w:val="0"/>
          <w:marRight w:val="0"/>
          <w:marTop w:val="0"/>
          <w:marBottom w:val="0"/>
          <w:divBdr>
            <w:top w:val="none" w:sz="0" w:space="0" w:color="auto"/>
            <w:left w:val="none" w:sz="0" w:space="0" w:color="auto"/>
            <w:bottom w:val="none" w:sz="0" w:space="0" w:color="auto"/>
            <w:right w:val="none" w:sz="0" w:space="0" w:color="auto"/>
          </w:divBdr>
          <w:divsChild>
            <w:div w:id="924999426">
              <w:marLeft w:val="0"/>
              <w:marRight w:val="0"/>
              <w:marTop w:val="0"/>
              <w:marBottom w:val="0"/>
              <w:divBdr>
                <w:top w:val="none" w:sz="0" w:space="0" w:color="auto"/>
                <w:left w:val="none" w:sz="0" w:space="0" w:color="auto"/>
                <w:bottom w:val="none" w:sz="0" w:space="0" w:color="auto"/>
                <w:right w:val="none" w:sz="0" w:space="0" w:color="auto"/>
              </w:divBdr>
              <w:divsChild>
                <w:div w:id="1300381788">
                  <w:marLeft w:val="0"/>
                  <w:marRight w:val="0"/>
                  <w:marTop w:val="0"/>
                  <w:marBottom w:val="0"/>
                  <w:divBdr>
                    <w:top w:val="none" w:sz="0" w:space="0" w:color="auto"/>
                    <w:left w:val="none" w:sz="0" w:space="0" w:color="auto"/>
                    <w:bottom w:val="none" w:sz="0" w:space="0" w:color="auto"/>
                    <w:right w:val="none" w:sz="0" w:space="0" w:color="auto"/>
                  </w:divBdr>
                  <w:divsChild>
                    <w:div w:id="1695035431">
                      <w:marLeft w:val="0"/>
                      <w:marRight w:val="0"/>
                      <w:marTop w:val="0"/>
                      <w:marBottom w:val="0"/>
                      <w:divBdr>
                        <w:top w:val="none" w:sz="0" w:space="0" w:color="auto"/>
                        <w:left w:val="none" w:sz="0" w:space="0" w:color="auto"/>
                        <w:bottom w:val="none" w:sz="0" w:space="0" w:color="auto"/>
                        <w:right w:val="none" w:sz="0" w:space="0" w:color="auto"/>
                      </w:divBdr>
                      <w:divsChild>
                        <w:div w:id="1739863837">
                          <w:marLeft w:val="0"/>
                          <w:marRight w:val="0"/>
                          <w:marTop w:val="0"/>
                          <w:marBottom w:val="0"/>
                          <w:divBdr>
                            <w:top w:val="none" w:sz="0" w:space="0" w:color="auto"/>
                            <w:left w:val="none" w:sz="0" w:space="0" w:color="auto"/>
                            <w:bottom w:val="none" w:sz="0" w:space="0" w:color="auto"/>
                            <w:right w:val="none" w:sz="0" w:space="0" w:color="auto"/>
                          </w:divBdr>
                          <w:divsChild>
                            <w:div w:id="18108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98064">
      <w:bodyDiv w:val="1"/>
      <w:marLeft w:val="0"/>
      <w:marRight w:val="0"/>
      <w:marTop w:val="0"/>
      <w:marBottom w:val="0"/>
      <w:divBdr>
        <w:top w:val="none" w:sz="0" w:space="0" w:color="auto"/>
        <w:left w:val="none" w:sz="0" w:space="0" w:color="auto"/>
        <w:bottom w:val="none" w:sz="0" w:space="0" w:color="auto"/>
        <w:right w:val="none" w:sz="0" w:space="0" w:color="auto"/>
      </w:divBdr>
    </w:div>
    <w:div w:id="1885286438">
      <w:bodyDiv w:val="1"/>
      <w:marLeft w:val="0"/>
      <w:marRight w:val="0"/>
      <w:marTop w:val="0"/>
      <w:marBottom w:val="0"/>
      <w:divBdr>
        <w:top w:val="none" w:sz="0" w:space="0" w:color="auto"/>
        <w:left w:val="none" w:sz="0" w:space="0" w:color="auto"/>
        <w:bottom w:val="none" w:sz="0" w:space="0" w:color="auto"/>
        <w:right w:val="none" w:sz="0" w:space="0" w:color="auto"/>
      </w:divBdr>
      <w:divsChild>
        <w:div w:id="1600288808">
          <w:marLeft w:val="0"/>
          <w:marRight w:val="0"/>
          <w:marTop w:val="0"/>
          <w:marBottom w:val="0"/>
          <w:divBdr>
            <w:top w:val="none" w:sz="0" w:space="0" w:color="auto"/>
            <w:left w:val="none" w:sz="0" w:space="0" w:color="auto"/>
            <w:bottom w:val="none" w:sz="0" w:space="0" w:color="auto"/>
            <w:right w:val="none" w:sz="0" w:space="0" w:color="auto"/>
          </w:divBdr>
          <w:divsChild>
            <w:div w:id="404694461">
              <w:marLeft w:val="0"/>
              <w:marRight w:val="0"/>
              <w:marTop w:val="180"/>
              <w:marBottom w:val="180"/>
              <w:divBdr>
                <w:top w:val="none" w:sz="0" w:space="0" w:color="auto"/>
                <w:left w:val="none" w:sz="0" w:space="0" w:color="auto"/>
                <w:bottom w:val="none" w:sz="0" w:space="0" w:color="auto"/>
                <w:right w:val="none" w:sz="0" w:space="0" w:color="auto"/>
              </w:divBdr>
            </w:div>
          </w:divsChild>
        </w:div>
        <w:div w:id="188185428">
          <w:marLeft w:val="0"/>
          <w:marRight w:val="0"/>
          <w:marTop w:val="0"/>
          <w:marBottom w:val="0"/>
          <w:divBdr>
            <w:top w:val="none" w:sz="0" w:space="0" w:color="auto"/>
            <w:left w:val="none" w:sz="0" w:space="0" w:color="auto"/>
            <w:bottom w:val="none" w:sz="0" w:space="0" w:color="auto"/>
            <w:right w:val="none" w:sz="0" w:space="0" w:color="auto"/>
          </w:divBdr>
          <w:divsChild>
            <w:div w:id="1412652819">
              <w:marLeft w:val="0"/>
              <w:marRight w:val="0"/>
              <w:marTop w:val="0"/>
              <w:marBottom w:val="0"/>
              <w:divBdr>
                <w:top w:val="none" w:sz="0" w:space="0" w:color="auto"/>
                <w:left w:val="none" w:sz="0" w:space="0" w:color="auto"/>
                <w:bottom w:val="none" w:sz="0" w:space="0" w:color="auto"/>
                <w:right w:val="none" w:sz="0" w:space="0" w:color="auto"/>
              </w:divBdr>
              <w:divsChild>
                <w:div w:id="1661303158">
                  <w:marLeft w:val="0"/>
                  <w:marRight w:val="0"/>
                  <w:marTop w:val="0"/>
                  <w:marBottom w:val="0"/>
                  <w:divBdr>
                    <w:top w:val="none" w:sz="0" w:space="0" w:color="auto"/>
                    <w:left w:val="none" w:sz="0" w:space="0" w:color="auto"/>
                    <w:bottom w:val="none" w:sz="0" w:space="0" w:color="auto"/>
                    <w:right w:val="none" w:sz="0" w:space="0" w:color="auto"/>
                  </w:divBdr>
                  <w:divsChild>
                    <w:div w:id="407506611">
                      <w:marLeft w:val="0"/>
                      <w:marRight w:val="0"/>
                      <w:marTop w:val="0"/>
                      <w:marBottom w:val="0"/>
                      <w:divBdr>
                        <w:top w:val="none" w:sz="0" w:space="0" w:color="auto"/>
                        <w:left w:val="none" w:sz="0" w:space="0" w:color="auto"/>
                        <w:bottom w:val="none" w:sz="0" w:space="0" w:color="auto"/>
                        <w:right w:val="none" w:sz="0" w:space="0" w:color="auto"/>
                      </w:divBdr>
                      <w:divsChild>
                        <w:div w:id="165824641">
                          <w:marLeft w:val="0"/>
                          <w:marRight w:val="0"/>
                          <w:marTop w:val="0"/>
                          <w:marBottom w:val="0"/>
                          <w:divBdr>
                            <w:top w:val="none" w:sz="0" w:space="0" w:color="auto"/>
                            <w:left w:val="none" w:sz="0" w:space="0" w:color="auto"/>
                            <w:bottom w:val="none" w:sz="0" w:space="0" w:color="auto"/>
                            <w:right w:val="none" w:sz="0" w:space="0" w:color="auto"/>
                          </w:divBdr>
                          <w:divsChild>
                            <w:div w:id="8829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6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tonreview.com/college/act-information" TargetMode="External"/><Relationship Id="rId13" Type="http://schemas.openxmlformats.org/officeDocument/2006/relationships/hyperlink" Target="https://money.cnn.com/2015/09/08/pf/college/sat-college-diversity/index.htm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youtube.com/watch?v=Kk-RFeUhvvI" TargetMode="External"/><Relationship Id="rId7" Type="http://schemas.openxmlformats.org/officeDocument/2006/relationships/hyperlink" Target="https://www.princetonreview.com/college/sat-information" TargetMode="External"/><Relationship Id="rId12" Type="http://schemas.openxmlformats.org/officeDocument/2006/relationships/hyperlink" Target="https://newsroom.collegeboard.org/digital-sat-brings-student-friendly-changes-test-experience" TargetMode="External"/><Relationship Id="rId17" Type="http://schemas.openxmlformats.org/officeDocument/2006/relationships/hyperlink" Target="https://money.cnn.com/2015/09/08/pf/college/sat-college-diversity/index.html" TargetMode="External"/><Relationship Id="rId2" Type="http://schemas.openxmlformats.org/officeDocument/2006/relationships/styles" Target="styles.xml"/><Relationship Id="rId16" Type="http://schemas.openxmlformats.org/officeDocument/2006/relationships/hyperlink" Target="https://www.youtube.com/watch?v=fK91IORzxeU"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tsuite.collegeboard.org/sat/practice-preparation/practice-tests/paper"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act.org/" TargetMode="External"/><Relationship Id="rId19" Type="http://schemas.openxmlformats.org/officeDocument/2006/relationships/hyperlink" Target="https://www.youtube.com/watch?v=N-HrFRnATTE&amp;t=919s" TargetMode="External"/><Relationship Id="rId4" Type="http://schemas.openxmlformats.org/officeDocument/2006/relationships/webSettings" Target="webSettings.xml"/><Relationship Id="rId9" Type="http://schemas.openxmlformats.org/officeDocument/2006/relationships/hyperlink" Target="https://satsuite.collegeboard.org/" TargetMode="External"/><Relationship Id="rId14" Type="http://schemas.openxmlformats.org/officeDocument/2006/relationships/hyperlink" Target="https://www.cnn.com/2021/01/19/us/college-board-essay-subject-tests-trnd/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1343</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5</cp:revision>
  <cp:lastPrinted>2022-02-02T09:51:00Z</cp:lastPrinted>
  <dcterms:created xsi:type="dcterms:W3CDTF">2022-01-31T03:58:00Z</dcterms:created>
  <dcterms:modified xsi:type="dcterms:W3CDTF">2022-02-02T10:29:00Z</dcterms:modified>
</cp:coreProperties>
</file>